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F9D321" w14:textId="2980F81C" w:rsidR="003D4061" w:rsidRDefault="0080208A" w:rsidP="00AC1AE1">
      <w:pPr>
        <w:jc w:val="center"/>
        <w:rPr>
          <w:b/>
          <w:bCs/>
          <w:sz w:val="32"/>
          <w:szCs w:val="32"/>
        </w:rPr>
      </w:pPr>
      <w:r>
        <w:rPr>
          <w:b/>
          <w:bCs/>
          <w:sz w:val="32"/>
          <w:szCs w:val="32"/>
        </w:rPr>
        <w:t xml:space="preserve">Map of </w:t>
      </w:r>
      <w:r w:rsidR="0A6A493D" w:rsidRPr="008B6983">
        <w:rPr>
          <w:b/>
          <w:bCs/>
          <w:sz w:val="32"/>
          <w:szCs w:val="32"/>
        </w:rPr>
        <w:t>North Carolina Community Water System</w:t>
      </w:r>
      <w:r>
        <w:rPr>
          <w:b/>
          <w:bCs/>
          <w:sz w:val="32"/>
          <w:szCs w:val="32"/>
        </w:rPr>
        <w:t>s</w:t>
      </w:r>
      <w:r w:rsidR="00B717D1">
        <w:rPr>
          <w:b/>
          <w:bCs/>
          <w:sz w:val="32"/>
          <w:szCs w:val="32"/>
        </w:rPr>
        <w:t xml:space="preserve"> in 2019</w:t>
      </w:r>
    </w:p>
    <w:p w14:paraId="53BB2283" w14:textId="77777777" w:rsidR="00B717D1" w:rsidRDefault="00B717D1" w:rsidP="00AC1AE1">
      <w:pPr>
        <w:jc w:val="center"/>
        <w:rPr>
          <w:b/>
          <w:bCs/>
          <w:sz w:val="32"/>
          <w:szCs w:val="32"/>
        </w:rPr>
      </w:pPr>
    </w:p>
    <w:p w14:paraId="7F9DC6EB" w14:textId="785A267E" w:rsidR="000F4DE5" w:rsidRPr="003D4061" w:rsidRDefault="000F4DE5" w:rsidP="003D4061">
      <w:pPr>
        <w:rPr>
          <w:b/>
          <w:bCs/>
          <w:sz w:val="28"/>
          <w:szCs w:val="24"/>
        </w:rPr>
      </w:pPr>
      <w:r w:rsidRPr="003D4061">
        <w:rPr>
          <w:b/>
          <w:bCs/>
          <w:sz w:val="28"/>
          <w:szCs w:val="24"/>
        </w:rPr>
        <w:t>Data Overview</w:t>
      </w:r>
    </w:p>
    <w:p w14:paraId="3583990C" w14:textId="416DF077" w:rsidR="0080208A" w:rsidRDefault="0ABA4031" w:rsidP="003D4061">
      <w:r>
        <w:t xml:space="preserve">This shapefile </w:t>
      </w:r>
      <w:r w:rsidR="008E128F">
        <w:t>contains</w:t>
      </w:r>
      <w:r>
        <w:t xml:space="preserve"> service area</w:t>
      </w:r>
      <w:r w:rsidR="008E128F">
        <w:t xml:space="preserve"> boundaries</w:t>
      </w:r>
      <w:r>
        <w:t xml:space="preserve"> for </w:t>
      </w:r>
      <w:r w:rsidR="00EC6B9E">
        <w:t>5</w:t>
      </w:r>
      <w:r w:rsidR="00D23050">
        <w:t>32</w:t>
      </w:r>
      <w:r w:rsidR="00EC6B9E">
        <w:t xml:space="preserve"> community water system (CWS) in </w:t>
      </w:r>
      <w:r>
        <w:t>North Carolina.</w:t>
      </w:r>
      <w:r w:rsidR="00EC6B9E">
        <w:t xml:space="preserve">  </w:t>
      </w:r>
      <w:r w:rsidR="008E128F">
        <w:t>A team of students at Duke University digitized these maps in 2019</w:t>
      </w:r>
      <w:r w:rsidR="00B717D1">
        <w:t xml:space="preserve"> in partnership with the Division of Water Resources (DWR) of the North Carolina Department of Environmental Quality (DEQ)</w:t>
      </w:r>
      <w:r w:rsidR="008E128F">
        <w:t xml:space="preserve">. </w:t>
      </w:r>
      <w:r w:rsidR="00EC6B9E">
        <w:t xml:space="preserve">We attempted to include all CWSs </w:t>
      </w:r>
      <w:r w:rsidR="00E84D31">
        <w:t>that are publicly owned</w:t>
      </w:r>
      <w:r w:rsidR="00EC6B9E">
        <w:t xml:space="preserve"> or serving over 3,300 people (61</w:t>
      </w:r>
      <w:r w:rsidR="00D23050">
        <w:t>4</w:t>
      </w:r>
      <w:r w:rsidR="00EC6B9E">
        <w:t xml:space="preserve">). </w:t>
      </w:r>
      <w:r w:rsidR="00B717D1">
        <w:t>70</w:t>
      </w:r>
      <w:r w:rsidR="008E128F">
        <w:t>% of CW</w:t>
      </w:r>
      <w:r w:rsidR="00B717D1">
        <w:t>Ss</w:t>
      </w:r>
      <w:r w:rsidR="008E128F">
        <w:t xml:space="preserve"> (4</w:t>
      </w:r>
      <w:r w:rsidR="00B717D1">
        <w:t>2</w:t>
      </w:r>
      <w:r w:rsidR="00D23050">
        <w:t>9</w:t>
      </w:r>
      <w:r w:rsidR="008E128F">
        <w:t>) provided maps to</w:t>
      </w:r>
      <w:r w:rsidR="00B717D1">
        <w:t xml:space="preserve"> digitize</w:t>
      </w:r>
      <w:r>
        <w:t xml:space="preserve">. </w:t>
      </w:r>
      <w:r w:rsidR="008E128F">
        <w:t xml:space="preserve">For the </w:t>
      </w:r>
      <w:r w:rsidR="00B717D1">
        <w:t>17</w:t>
      </w:r>
      <w:r w:rsidR="008E128F">
        <w:t>% of CWS (1</w:t>
      </w:r>
      <w:r w:rsidR="00B717D1">
        <w:t>0</w:t>
      </w:r>
      <w:r w:rsidR="00D23050">
        <w:t>4</w:t>
      </w:r>
      <w:r w:rsidR="008E128F">
        <w:t>) that did not provide a map but are operated by municipal governments, we adapted boundaries of incorporated municipalities.</w:t>
      </w:r>
      <w:r w:rsidR="00EC6B9E">
        <w:t xml:space="preserve"> </w:t>
      </w:r>
      <w:r w:rsidR="008E128F">
        <w:t>13% of the systems (8</w:t>
      </w:r>
      <w:r w:rsidR="00D23050">
        <w:t>1</w:t>
      </w:r>
      <w:r w:rsidR="008E128F">
        <w:t>)</w:t>
      </w:r>
      <w:r w:rsidR="00B717D1" w:rsidRPr="00B717D1">
        <w:t xml:space="preserve"> </w:t>
      </w:r>
      <w:r w:rsidR="00B717D1">
        <w:t>are not included in these data because they</w:t>
      </w:r>
      <w:r w:rsidR="008E128F">
        <w:t xml:space="preserve"> neither provided a map nor are municipal systems. </w:t>
      </w:r>
      <w:r>
        <w:t xml:space="preserve">This document explains the sources of the data, process of digitization, and important provisos.   </w:t>
      </w:r>
    </w:p>
    <w:p w14:paraId="5CFC9B07" w14:textId="77777777" w:rsidR="00150802" w:rsidRPr="0080208A" w:rsidRDefault="00150802" w:rsidP="003D4061"/>
    <w:p w14:paraId="22DEB65B" w14:textId="6291A790" w:rsidR="00150802" w:rsidRPr="008B6983" w:rsidRDefault="000F4DE5" w:rsidP="00AC1AE1">
      <w:pPr>
        <w:ind w:left="720" w:hanging="720"/>
        <w:rPr>
          <w:szCs w:val="24"/>
        </w:rPr>
      </w:pPr>
      <w:r w:rsidRPr="00150802">
        <w:rPr>
          <w:i/>
          <w:iCs/>
          <w:szCs w:val="24"/>
        </w:rPr>
        <w:t xml:space="preserve">Data included: </w:t>
      </w:r>
      <w:r w:rsidR="008B6983" w:rsidRPr="008B6983">
        <w:rPr>
          <w:szCs w:val="24"/>
        </w:rPr>
        <w:t>S</w:t>
      </w:r>
      <w:r w:rsidRPr="008B6983">
        <w:rPr>
          <w:szCs w:val="24"/>
        </w:rPr>
        <w:t xml:space="preserve">hapefile of </w:t>
      </w:r>
      <w:r w:rsidR="00FD23CD" w:rsidRPr="6C092D92">
        <w:rPr>
          <w:szCs w:val="24"/>
        </w:rPr>
        <w:t xml:space="preserve">community water system </w:t>
      </w:r>
      <w:r w:rsidR="00FD23CD">
        <w:rPr>
          <w:szCs w:val="24"/>
        </w:rPr>
        <w:t xml:space="preserve">service areas </w:t>
      </w:r>
      <w:r w:rsidR="0080208A">
        <w:rPr>
          <w:szCs w:val="24"/>
        </w:rPr>
        <w:t>with available maps</w:t>
      </w:r>
      <w:r w:rsidR="00150802">
        <w:rPr>
          <w:szCs w:val="24"/>
        </w:rPr>
        <w:t xml:space="preserve"> in 2019</w:t>
      </w:r>
    </w:p>
    <w:p w14:paraId="782C69D6" w14:textId="08D62452" w:rsidR="00150802" w:rsidRDefault="000F4DE5" w:rsidP="00AC1AE1">
      <w:pPr>
        <w:ind w:left="720" w:hanging="720"/>
        <w:rPr>
          <w:szCs w:val="24"/>
        </w:rPr>
      </w:pPr>
      <w:r w:rsidRPr="00150802">
        <w:rPr>
          <w:i/>
          <w:iCs/>
          <w:szCs w:val="24"/>
        </w:rPr>
        <w:t>Geographic Coordinate System:</w:t>
      </w:r>
      <w:r w:rsidRPr="0A6A493D">
        <w:rPr>
          <w:szCs w:val="24"/>
        </w:rPr>
        <w:t xml:space="preserve"> GCS North American 1983</w:t>
      </w:r>
    </w:p>
    <w:p w14:paraId="27348B2E" w14:textId="1A3C0B93" w:rsidR="00150802" w:rsidRDefault="000F4DE5" w:rsidP="00AC1AE1">
      <w:pPr>
        <w:ind w:left="720" w:hanging="720"/>
        <w:rPr>
          <w:szCs w:val="24"/>
        </w:rPr>
      </w:pPr>
      <w:r w:rsidRPr="00150802">
        <w:rPr>
          <w:i/>
          <w:iCs/>
          <w:szCs w:val="24"/>
        </w:rPr>
        <w:t>Projected Coordinate System:</w:t>
      </w:r>
      <w:r w:rsidRPr="0A6A493D">
        <w:rPr>
          <w:szCs w:val="24"/>
        </w:rPr>
        <w:t xml:space="preserve"> NAD 1983 </w:t>
      </w:r>
      <w:proofErr w:type="spellStart"/>
      <w:r w:rsidRPr="0A6A493D">
        <w:rPr>
          <w:szCs w:val="24"/>
        </w:rPr>
        <w:t>StatePlane</w:t>
      </w:r>
      <w:proofErr w:type="spellEnd"/>
      <w:r w:rsidRPr="0A6A493D">
        <w:rPr>
          <w:szCs w:val="24"/>
        </w:rPr>
        <w:t xml:space="preserve"> North Carolina FIPS 3200 Feet</w:t>
      </w:r>
    </w:p>
    <w:p w14:paraId="2B448B39" w14:textId="3D0C915C" w:rsidR="000F4DE5" w:rsidRDefault="000F4DE5" w:rsidP="00150802">
      <w:pPr>
        <w:ind w:left="720" w:hanging="720"/>
        <w:rPr>
          <w:szCs w:val="24"/>
        </w:rPr>
      </w:pPr>
      <w:r w:rsidRPr="00150802">
        <w:rPr>
          <w:i/>
          <w:iCs/>
          <w:szCs w:val="24"/>
        </w:rPr>
        <w:t xml:space="preserve">Data Types: </w:t>
      </w:r>
      <w:r w:rsidRPr="0A6A493D">
        <w:rPr>
          <w:szCs w:val="24"/>
        </w:rPr>
        <w:t>Feature Class Shapefiles, polygon features</w:t>
      </w:r>
    </w:p>
    <w:p w14:paraId="4E88FCE1" w14:textId="6A2E5D77" w:rsidR="0080208A" w:rsidRDefault="0080208A" w:rsidP="2DDA2AD3">
      <w:pPr>
        <w:rPr>
          <w:szCs w:val="24"/>
        </w:rPr>
      </w:pPr>
    </w:p>
    <w:p w14:paraId="0FC4888F" w14:textId="5010E4B3" w:rsidR="003D4061" w:rsidRPr="003D4061" w:rsidRDefault="003D4061" w:rsidP="003D4061">
      <w:pPr>
        <w:rPr>
          <w:b/>
          <w:bCs/>
          <w:sz w:val="28"/>
          <w:szCs w:val="24"/>
        </w:rPr>
      </w:pPr>
      <w:r w:rsidRPr="003D4061">
        <w:rPr>
          <w:b/>
          <w:bCs/>
          <w:sz w:val="28"/>
          <w:szCs w:val="24"/>
        </w:rPr>
        <w:t>Contents</w:t>
      </w:r>
    </w:p>
    <w:sdt>
      <w:sdtPr>
        <w:rPr>
          <w:rFonts w:asciiTheme="minorHAnsi" w:hAnsiTheme="minorHAnsi" w:cstheme="minorBidi"/>
          <w:b/>
          <w:bCs w:val="0"/>
          <w:sz w:val="22"/>
          <w:szCs w:val="22"/>
        </w:rPr>
        <w:id w:val="208698142"/>
        <w:docPartObj>
          <w:docPartGallery w:val="Table of Contents"/>
          <w:docPartUnique/>
        </w:docPartObj>
      </w:sdtPr>
      <w:sdtEndPr>
        <w:rPr>
          <w:rFonts w:ascii="Times New Roman" w:hAnsi="Times New Roman"/>
          <w:b w:val="0"/>
          <w:noProof/>
          <w:sz w:val="24"/>
        </w:rPr>
      </w:sdtEndPr>
      <w:sdtContent>
        <w:p w14:paraId="228B778B" w14:textId="5B901D70" w:rsidR="00C8346B" w:rsidRDefault="00150802">
          <w:pPr>
            <w:pStyle w:val="TOC1"/>
            <w:tabs>
              <w:tab w:val="right" w:leader="dot" w:pos="9350"/>
            </w:tabs>
            <w:rPr>
              <w:rFonts w:asciiTheme="minorHAnsi" w:eastAsiaTheme="minorEastAsia" w:hAnsiTheme="minorHAnsi" w:cstheme="minorBidi"/>
              <w:bCs w:val="0"/>
              <w:noProof/>
              <w:szCs w:val="24"/>
            </w:rPr>
          </w:pPr>
          <w:r>
            <w:rPr>
              <w:rFonts w:asciiTheme="minorHAnsi" w:eastAsiaTheme="majorEastAsia" w:hAnsiTheme="minorHAnsi" w:cstheme="minorHAnsi"/>
              <w:i/>
              <w:iCs/>
              <w:caps/>
              <w:color w:val="2F5496" w:themeColor="accent1" w:themeShade="BF"/>
              <w:sz w:val="28"/>
              <w:szCs w:val="24"/>
            </w:rPr>
            <w:fldChar w:fldCharType="begin"/>
          </w:r>
          <w:r w:rsidRPr="00AC1AE1">
            <w:rPr>
              <w:rFonts w:asciiTheme="minorHAnsi" w:hAnsiTheme="minorHAnsi" w:cstheme="minorHAnsi"/>
              <w:i/>
              <w:iCs/>
              <w:caps/>
              <w:szCs w:val="24"/>
            </w:rPr>
            <w:instrText xml:space="preserve"> TOC \o "1-1" \h \z \u </w:instrText>
          </w:r>
          <w:r>
            <w:rPr>
              <w:rFonts w:asciiTheme="minorHAnsi" w:eastAsiaTheme="majorEastAsia" w:hAnsiTheme="minorHAnsi" w:cstheme="minorHAnsi"/>
              <w:i/>
              <w:iCs/>
              <w:caps/>
              <w:color w:val="2F5496" w:themeColor="accent1" w:themeShade="BF"/>
              <w:sz w:val="28"/>
              <w:szCs w:val="24"/>
            </w:rPr>
            <w:fldChar w:fldCharType="separate"/>
          </w:r>
          <w:hyperlink w:anchor="_Toc40554005" w:history="1">
            <w:r w:rsidR="00C8346B" w:rsidRPr="007611D1">
              <w:rPr>
                <w:rStyle w:val="Hyperlink"/>
                <w:noProof/>
              </w:rPr>
              <w:t>Sources of Data</w:t>
            </w:r>
            <w:r w:rsidR="00C8346B">
              <w:rPr>
                <w:noProof/>
                <w:webHidden/>
              </w:rPr>
              <w:tab/>
            </w:r>
            <w:r w:rsidR="00C8346B">
              <w:rPr>
                <w:noProof/>
                <w:webHidden/>
              </w:rPr>
              <w:fldChar w:fldCharType="begin"/>
            </w:r>
            <w:r w:rsidR="00C8346B">
              <w:rPr>
                <w:noProof/>
                <w:webHidden/>
              </w:rPr>
              <w:instrText xml:space="preserve"> PAGEREF _Toc40554005 \h </w:instrText>
            </w:r>
            <w:r w:rsidR="00C8346B">
              <w:rPr>
                <w:noProof/>
                <w:webHidden/>
              </w:rPr>
            </w:r>
            <w:r w:rsidR="00C8346B">
              <w:rPr>
                <w:noProof/>
                <w:webHidden/>
              </w:rPr>
              <w:fldChar w:fldCharType="separate"/>
            </w:r>
            <w:r w:rsidR="00C8346B">
              <w:rPr>
                <w:noProof/>
                <w:webHidden/>
              </w:rPr>
              <w:t>2</w:t>
            </w:r>
            <w:r w:rsidR="00C8346B">
              <w:rPr>
                <w:noProof/>
                <w:webHidden/>
              </w:rPr>
              <w:fldChar w:fldCharType="end"/>
            </w:r>
          </w:hyperlink>
        </w:p>
        <w:p w14:paraId="5B75E4EA" w14:textId="07DC04C5" w:rsidR="00C8346B" w:rsidRDefault="00C8346B">
          <w:pPr>
            <w:pStyle w:val="TOC1"/>
            <w:tabs>
              <w:tab w:val="right" w:leader="dot" w:pos="9350"/>
            </w:tabs>
            <w:rPr>
              <w:rFonts w:asciiTheme="minorHAnsi" w:eastAsiaTheme="minorEastAsia" w:hAnsiTheme="minorHAnsi" w:cstheme="minorBidi"/>
              <w:bCs w:val="0"/>
              <w:noProof/>
              <w:szCs w:val="24"/>
            </w:rPr>
          </w:pPr>
          <w:hyperlink w:anchor="_Toc40554006" w:history="1">
            <w:r w:rsidRPr="007611D1">
              <w:rPr>
                <w:rStyle w:val="Hyperlink"/>
                <w:noProof/>
              </w:rPr>
              <w:t>Process of digitization and quality control</w:t>
            </w:r>
            <w:r>
              <w:rPr>
                <w:noProof/>
                <w:webHidden/>
              </w:rPr>
              <w:tab/>
            </w:r>
            <w:r>
              <w:rPr>
                <w:noProof/>
                <w:webHidden/>
              </w:rPr>
              <w:fldChar w:fldCharType="begin"/>
            </w:r>
            <w:r>
              <w:rPr>
                <w:noProof/>
                <w:webHidden/>
              </w:rPr>
              <w:instrText xml:space="preserve"> PAGEREF _Toc40554006 \h </w:instrText>
            </w:r>
            <w:r>
              <w:rPr>
                <w:noProof/>
                <w:webHidden/>
              </w:rPr>
            </w:r>
            <w:r>
              <w:rPr>
                <w:noProof/>
                <w:webHidden/>
              </w:rPr>
              <w:fldChar w:fldCharType="separate"/>
            </w:r>
            <w:r>
              <w:rPr>
                <w:noProof/>
                <w:webHidden/>
              </w:rPr>
              <w:t>3</w:t>
            </w:r>
            <w:r>
              <w:rPr>
                <w:noProof/>
                <w:webHidden/>
              </w:rPr>
              <w:fldChar w:fldCharType="end"/>
            </w:r>
          </w:hyperlink>
        </w:p>
        <w:p w14:paraId="54DBC18B" w14:textId="268100F1" w:rsidR="00C8346B" w:rsidRDefault="00C8346B">
          <w:pPr>
            <w:pStyle w:val="TOC1"/>
            <w:tabs>
              <w:tab w:val="right" w:leader="dot" w:pos="9350"/>
            </w:tabs>
            <w:rPr>
              <w:rFonts w:asciiTheme="minorHAnsi" w:eastAsiaTheme="minorEastAsia" w:hAnsiTheme="minorHAnsi" w:cstheme="minorBidi"/>
              <w:bCs w:val="0"/>
              <w:noProof/>
              <w:szCs w:val="24"/>
            </w:rPr>
          </w:pPr>
          <w:hyperlink w:anchor="_Toc40554007" w:history="1">
            <w:r w:rsidRPr="007611D1">
              <w:rPr>
                <w:rStyle w:val="Hyperlink"/>
                <w:noProof/>
              </w:rPr>
              <w:t>Provisos</w:t>
            </w:r>
            <w:r>
              <w:rPr>
                <w:noProof/>
                <w:webHidden/>
              </w:rPr>
              <w:tab/>
            </w:r>
            <w:r>
              <w:rPr>
                <w:noProof/>
                <w:webHidden/>
              </w:rPr>
              <w:fldChar w:fldCharType="begin"/>
            </w:r>
            <w:r>
              <w:rPr>
                <w:noProof/>
                <w:webHidden/>
              </w:rPr>
              <w:instrText xml:space="preserve"> PAGEREF _Toc40554007 \h </w:instrText>
            </w:r>
            <w:r>
              <w:rPr>
                <w:noProof/>
                <w:webHidden/>
              </w:rPr>
            </w:r>
            <w:r>
              <w:rPr>
                <w:noProof/>
                <w:webHidden/>
              </w:rPr>
              <w:fldChar w:fldCharType="separate"/>
            </w:r>
            <w:r>
              <w:rPr>
                <w:noProof/>
                <w:webHidden/>
              </w:rPr>
              <w:t>6</w:t>
            </w:r>
            <w:r>
              <w:rPr>
                <w:noProof/>
                <w:webHidden/>
              </w:rPr>
              <w:fldChar w:fldCharType="end"/>
            </w:r>
          </w:hyperlink>
        </w:p>
        <w:p w14:paraId="0D9CD7DA" w14:textId="2A176559" w:rsidR="00C8346B" w:rsidRDefault="00C8346B">
          <w:pPr>
            <w:pStyle w:val="TOC1"/>
            <w:tabs>
              <w:tab w:val="right" w:leader="dot" w:pos="9350"/>
            </w:tabs>
            <w:rPr>
              <w:rFonts w:asciiTheme="minorHAnsi" w:eastAsiaTheme="minorEastAsia" w:hAnsiTheme="minorHAnsi" w:cstheme="minorBidi"/>
              <w:bCs w:val="0"/>
              <w:noProof/>
              <w:szCs w:val="24"/>
            </w:rPr>
          </w:pPr>
          <w:hyperlink w:anchor="_Toc40554008" w:history="1">
            <w:r w:rsidRPr="007611D1">
              <w:rPr>
                <w:rStyle w:val="Hyperlink"/>
                <w:noProof/>
              </w:rPr>
              <w:t>Data Dictionary</w:t>
            </w:r>
            <w:r>
              <w:rPr>
                <w:noProof/>
                <w:webHidden/>
              </w:rPr>
              <w:tab/>
            </w:r>
            <w:r>
              <w:rPr>
                <w:noProof/>
                <w:webHidden/>
              </w:rPr>
              <w:fldChar w:fldCharType="begin"/>
            </w:r>
            <w:r>
              <w:rPr>
                <w:noProof/>
                <w:webHidden/>
              </w:rPr>
              <w:instrText xml:space="preserve"> PAGEREF _Toc40554008 \h </w:instrText>
            </w:r>
            <w:r>
              <w:rPr>
                <w:noProof/>
                <w:webHidden/>
              </w:rPr>
            </w:r>
            <w:r>
              <w:rPr>
                <w:noProof/>
                <w:webHidden/>
              </w:rPr>
              <w:fldChar w:fldCharType="separate"/>
            </w:r>
            <w:r>
              <w:rPr>
                <w:noProof/>
                <w:webHidden/>
              </w:rPr>
              <w:t>8</w:t>
            </w:r>
            <w:r>
              <w:rPr>
                <w:noProof/>
                <w:webHidden/>
              </w:rPr>
              <w:fldChar w:fldCharType="end"/>
            </w:r>
          </w:hyperlink>
        </w:p>
        <w:p w14:paraId="606C05F2" w14:textId="55117E51" w:rsidR="000F4DE5" w:rsidRDefault="00150802">
          <w:r>
            <w:rPr>
              <w:rFonts w:asciiTheme="minorHAnsi" w:hAnsiTheme="minorHAnsi" w:cstheme="minorHAnsi"/>
              <w:b/>
              <w:i/>
              <w:iCs/>
              <w:caps/>
              <w:szCs w:val="24"/>
            </w:rPr>
            <w:fldChar w:fldCharType="end"/>
          </w:r>
        </w:p>
      </w:sdtContent>
    </w:sdt>
    <w:p w14:paraId="687E5B35" w14:textId="1A15B8A3" w:rsidR="2DDA2AD3" w:rsidRPr="00A55E38" w:rsidRDefault="00150802" w:rsidP="00A55E38">
      <w:pPr>
        <w:rPr>
          <w:b/>
          <w:bCs/>
        </w:rPr>
      </w:pPr>
      <w:bookmarkStart w:id="0" w:name="_Toc37924085"/>
      <w:r w:rsidRPr="00A55E38">
        <w:rPr>
          <w:b/>
          <w:bCs/>
        </w:rPr>
        <w:t>List of Tables</w:t>
      </w:r>
      <w:bookmarkEnd w:id="0"/>
      <w:r w:rsidRPr="00A55E38">
        <w:rPr>
          <w:b/>
          <w:bCs/>
        </w:rPr>
        <w:t xml:space="preserve"> </w:t>
      </w:r>
      <w:r w:rsidR="00B717D1">
        <w:rPr>
          <w:b/>
          <w:bCs/>
        </w:rPr>
        <w:t>&amp; Figures</w:t>
      </w:r>
    </w:p>
    <w:p w14:paraId="334DA8C2" w14:textId="69FE14D9" w:rsidR="00D23050" w:rsidRDefault="00150802">
      <w:pPr>
        <w:pStyle w:val="TableofFigures"/>
        <w:tabs>
          <w:tab w:val="right" w:leader="dot" w:pos="9350"/>
        </w:tabs>
        <w:rPr>
          <w:rFonts w:asciiTheme="minorHAnsi" w:eastAsiaTheme="minorEastAsia" w:hAnsiTheme="minorHAnsi"/>
          <w:noProof/>
          <w:szCs w:val="24"/>
        </w:rPr>
      </w:pPr>
      <w:r>
        <w:fldChar w:fldCharType="begin"/>
      </w:r>
      <w:r>
        <w:instrText xml:space="preserve"> TOC \h \z \c "Table" </w:instrText>
      </w:r>
      <w:r>
        <w:fldChar w:fldCharType="separate"/>
      </w:r>
      <w:hyperlink w:anchor="_Toc40547868" w:history="1">
        <w:r w:rsidR="00D23050" w:rsidRPr="008F58BC">
          <w:rPr>
            <w:rStyle w:val="Hyperlink"/>
            <w:noProof/>
          </w:rPr>
          <w:t>Table 1: Description of types of files received and the content contained</w:t>
        </w:r>
        <w:r w:rsidR="00D23050">
          <w:rPr>
            <w:noProof/>
            <w:webHidden/>
          </w:rPr>
          <w:tab/>
        </w:r>
        <w:r w:rsidR="00D23050">
          <w:rPr>
            <w:noProof/>
            <w:webHidden/>
          </w:rPr>
          <w:fldChar w:fldCharType="begin"/>
        </w:r>
        <w:r w:rsidR="00D23050">
          <w:rPr>
            <w:noProof/>
            <w:webHidden/>
          </w:rPr>
          <w:instrText xml:space="preserve"> PAGEREF _Toc40547868 \h </w:instrText>
        </w:r>
        <w:r w:rsidR="00D23050">
          <w:rPr>
            <w:noProof/>
            <w:webHidden/>
          </w:rPr>
        </w:r>
        <w:r w:rsidR="00D23050">
          <w:rPr>
            <w:noProof/>
            <w:webHidden/>
          </w:rPr>
          <w:fldChar w:fldCharType="separate"/>
        </w:r>
        <w:r w:rsidR="00D23050">
          <w:rPr>
            <w:noProof/>
            <w:webHidden/>
          </w:rPr>
          <w:t>2</w:t>
        </w:r>
        <w:r w:rsidR="00D23050">
          <w:rPr>
            <w:noProof/>
            <w:webHidden/>
          </w:rPr>
          <w:fldChar w:fldCharType="end"/>
        </w:r>
      </w:hyperlink>
    </w:p>
    <w:p w14:paraId="7CC6CF7C" w14:textId="454FE2B5" w:rsidR="00150802" w:rsidRDefault="00150802">
      <w:r>
        <w:fldChar w:fldCharType="end"/>
      </w:r>
    </w:p>
    <w:p w14:paraId="6D165C33" w14:textId="26CF21BE" w:rsidR="00D23050" w:rsidRDefault="00530830">
      <w:pPr>
        <w:pStyle w:val="TableofFigures"/>
        <w:tabs>
          <w:tab w:val="right" w:leader="dot" w:pos="9350"/>
        </w:tabs>
        <w:rPr>
          <w:rFonts w:asciiTheme="minorHAnsi" w:eastAsiaTheme="minorEastAsia" w:hAnsiTheme="minorHAnsi"/>
          <w:noProof/>
          <w:szCs w:val="24"/>
        </w:rPr>
      </w:pPr>
      <w:r>
        <w:fldChar w:fldCharType="begin"/>
      </w:r>
      <w:r>
        <w:instrText xml:space="preserve"> TOC \h \z \c "Figure" </w:instrText>
      </w:r>
      <w:r>
        <w:fldChar w:fldCharType="separate"/>
      </w:r>
      <w:hyperlink w:anchor="_Toc40547873" w:history="1">
        <w:r w:rsidR="00D23050" w:rsidRPr="00F92215">
          <w:rPr>
            <w:rStyle w:val="Hyperlink"/>
            <w:noProof/>
          </w:rPr>
          <w:t>Figure 1: Example of analog maps showing service area extents and water lines</w:t>
        </w:r>
        <w:r w:rsidR="00D23050">
          <w:rPr>
            <w:noProof/>
            <w:webHidden/>
          </w:rPr>
          <w:tab/>
        </w:r>
        <w:r w:rsidR="00D23050">
          <w:rPr>
            <w:noProof/>
            <w:webHidden/>
          </w:rPr>
          <w:fldChar w:fldCharType="begin"/>
        </w:r>
        <w:r w:rsidR="00D23050">
          <w:rPr>
            <w:noProof/>
            <w:webHidden/>
          </w:rPr>
          <w:instrText xml:space="preserve"> PAGEREF _Toc40547873 \h </w:instrText>
        </w:r>
        <w:r w:rsidR="00D23050">
          <w:rPr>
            <w:noProof/>
            <w:webHidden/>
          </w:rPr>
        </w:r>
        <w:r w:rsidR="00D23050">
          <w:rPr>
            <w:noProof/>
            <w:webHidden/>
          </w:rPr>
          <w:fldChar w:fldCharType="separate"/>
        </w:r>
        <w:r w:rsidR="00D23050">
          <w:rPr>
            <w:noProof/>
            <w:webHidden/>
          </w:rPr>
          <w:t>3</w:t>
        </w:r>
        <w:r w:rsidR="00D23050">
          <w:rPr>
            <w:noProof/>
            <w:webHidden/>
          </w:rPr>
          <w:fldChar w:fldCharType="end"/>
        </w:r>
      </w:hyperlink>
    </w:p>
    <w:p w14:paraId="0DDC112F" w14:textId="4A8F2341" w:rsidR="00D23050" w:rsidRDefault="00EF295A">
      <w:pPr>
        <w:pStyle w:val="TableofFigures"/>
        <w:tabs>
          <w:tab w:val="right" w:leader="dot" w:pos="9350"/>
        </w:tabs>
        <w:rPr>
          <w:rFonts w:asciiTheme="minorHAnsi" w:eastAsiaTheme="minorEastAsia" w:hAnsiTheme="minorHAnsi"/>
          <w:noProof/>
          <w:szCs w:val="24"/>
        </w:rPr>
      </w:pPr>
      <w:hyperlink w:anchor="_Toc40547874" w:history="1">
        <w:r w:rsidR="00D23050" w:rsidRPr="00F92215">
          <w:rPr>
            <w:rStyle w:val="Hyperlink"/>
            <w:noProof/>
          </w:rPr>
          <w:t>Figure 2: Decision tree of how to digitize map</w:t>
        </w:r>
        <w:r w:rsidR="00D23050">
          <w:rPr>
            <w:noProof/>
            <w:webHidden/>
          </w:rPr>
          <w:tab/>
        </w:r>
        <w:r w:rsidR="00D23050">
          <w:rPr>
            <w:noProof/>
            <w:webHidden/>
          </w:rPr>
          <w:fldChar w:fldCharType="begin"/>
        </w:r>
        <w:r w:rsidR="00D23050">
          <w:rPr>
            <w:noProof/>
            <w:webHidden/>
          </w:rPr>
          <w:instrText xml:space="preserve"> PAGEREF _Toc40547874 \h </w:instrText>
        </w:r>
        <w:r w:rsidR="00D23050">
          <w:rPr>
            <w:noProof/>
            <w:webHidden/>
          </w:rPr>
        </w:r>
        <w:r w:rsidR="00D23050">
          <w:rPr>
            <w:noProof/>
            <w:webHidden/>
          </w:rPr>
          <w:fldChar w:fldCharType="separate"/>
        </w:r>
        <w:r w:rsidR="00D23050">
          <w:rPr>
            <w:noProof/>
            <w:webHidden/>
          </w:rPr>
          <w:t>4</w:t>
        </w:r>
        <w:r w:rsidR="00D23050">
          <w:rPr>
            <w:noProof/>
            <w:webHidden/>
          </w:rPr>
          <w:fldChar w:fldCharType="end"/>
        </w:r>
      </w:hyperlink>
    </w:p>
    <w:p w14:paraId="4E8BE6E7" w14:textId="7C53BA85" w:rsidR="00D23050" w:rsidRDefault="00EF295A">
      <w:pPr>
        <w:pStyle w:val="TableofFigures"/>
        <w:tabs>
          <w:tab w:val="right" w:leader="dot" w:pos="9350"/>
        </w:tabs>
        <w:rPr>
          <w:rFonts w:asciiTheme="minorHAnsi" w:eastAsiaTheme="minorEastAsia" w:hAnsiTheme="minorHAnsi"/>
          <w:noProof/>
          <w:szCs w:val="24"/>
        </w:rPr>
      </w:pPr>
      <w:hyperlink w:anchor="_Toc40547875" w:history="1">
        <w:r w:rsidR="00D23050" w:rsidRPr="00F92215">
          <w:rPr>
            <w:rStyle w:val="Hyperlink"/>
            <w:noProof/>
          </w:rPr>
          <w:t>Figure 3: Schematic of water system map digitization process for analog water line maps</w:t>
        </w:r>
        <w:r w:rsidR="00D23050">
          <w:rPr>
            <w:noProof/>
            <w:webHidden/>
          </w:rPr>
          <w:tab/>
        </w:r>
        <w:r w:rsidR="00D23050">
          <w:rPr>
            <w:noProof/>
            <w:webHidden/>
          </w:rPr>
          <w:fldChar w:fldCharType="begin"/>
        </w:r>
        <w:r w:rsidR="00D23050">
          <w:rPr>
            <w:noProof/>
            <w:webHidden/>
          </w:rPr>
          <w:instrText xml:space="preserve"> PAGEREF _Toc40547875 \h </w:instrText>
        </w:r>
        <w:r w:rsidR="00D23050">
          <w:rPr>
            <w:noProof/>
            <w:webHidden/>
          </w:rPr>
        </w:r>
        <w:r w:rsidR="00D23050">
          <w:rPr>
            <w:noProof/>
            <w:webHidden/>
          </w:rPr>
          <w:fldChar w:fldCharType="separate"/>
        </w:r>
        <w:r w:rsidR="00D23050">
          <w:rPr>
            <w:noProof/>
            <w:webHidden/>
          </w:rPr>
          <w:t>5</w:t>
        </w:r>
        <w:r w:rsidR="00D23050">
          <w:rPr>
            <w:noProof/>
            <w:webHidden/>
          </w:rPr>
          <w:fldChar w:fldCharType="end"/>
        </w:r>
      </w:hyperlink>
    </w:p>
    <w:p w14:paraId="682619E9" w14:textId="1C48C1BF" w:rsidR="00D23050" w:rsidRDefault="00EF295A">
      <w:pPr>
        <w:pStyle w:val="TableofFigures"/>
        <w:tabs>
          <w:tab w:val="right" w:leader="dot" w:pos="9350"/>
        </w:tabs>
        <w:rPr>
          <w:rFonts w:asciiTheme="minorHAnsi" w:eastAsiaTheme="minorEastAsia" w:hAnsiTheme="minorHAnsi"/>
          <w:noProof/>
          <w:szCs w:val="24"/>
        </w:rPr>
      </w:pPr>
      <w:hyperlink w:anchor="_Toc40547876" w:history="1">
        <w:r w:rsidR="00D23050" w:rsidRPr="00F92215">
          <w:rPr>
            <w:rStyle w:val="Hyperlink"/>
            <w:noProof/>
          </w:rPr>
          <w:t>Figure 4: An analog map used in combination with a Census TIGER municipal polygon</w:t>
        </w:r>
        <w:r w:rsidR="00D23050">
          <w:rPr>
            <w:noProof/>
            <w:webHidden/>
          </w:rPr>
          <w:tab/>
        </w:r>
        <w:r w:rsidR="00D23050">
          <w:rPr>
            <w:noProof/>
            <w:webHidden/>
          </w:rPr>
          <w:fldChar w:fldCharType="begin"/>
        </w:r>
        <w:r w:rsidR="00D23050">
          <w:rPr>
            <w:noProof/>
            <w:webHidden/>
          </w:rPr>
          <w:instrText xml:space="preserve"> PAGEREF _Toc40547876 \h </w:instrText>
        </w:r>
        <w:r w:rsidR="00D23050">
          <w:rPr>
            <w:noProof/>
            <w:webHidden/>
          </w:rPr>
        </w:r>
        <w:r w:rsidR="00D23050">
          <w:rPr>
            <w:noProof/>
            <w:webHidden/>
          </w:rPr>
          <w:fldChar w:fldCharType="separate"/>
        </w:r>
        <w:r w:rsidR="00D23050">
          <w:rPr>
            <w:noProof/>
            <w:webHidden/>
          </w:rPr>
          <w:t>6</w:t>
        </w:r>
        <w:r w:rsidR="00D23050">
          <w:rPr>
            <w:noProof/>
            <w:webHidden/>
          </w:rPr>
          <w:fldChar w:fldCharType="end"/>
        </w:r>
      </w:hyperlink>
    </w:p>
    <w:p w14:paraId="1544FA8A" w14:textId="18BCF25D" w:rsidR="00150802" w:rsidRPr="00AC1AE1" w:rsidRDefault="00530830" w:rsidP="00AC1AE1">
      <w:r>
        <w:fldChar w:fldCharType="end"/>
      </w:r>
    </w:p>
    <w:p w14:paraId="6B7E2007" w14:textId="15DE8946" w:rsidR="2DDA2AD3" w:rsidRPr="00A55E38" w:rsidRDefault="0A6A493D" w:rsidP="00A55E38">
      <w:pPr>
        <w:rPr>
          <w:b/>
          <w:bCs/>
        </w:rPr>
      </w:pPr>
      <w:bookmarkStart w:id="1" w:name="_Toc37924087"/>
      <w:r w:rsidRPr="00A55E38">
        <w:rPr>
          <w:b/>
          <w:bCs/>
        </w:rPr>
        <w:t>Acronyms</w:t>
      </w:r>
      <w:bookmarkEnd w:id="1"/>
    </w:p>
    <w:p w14:paraId="74F4466F" w14:textId="21313DA8" w:rsidR="00A901B7" w:rsidRDefault="00A901B7" w:rsidP="00150802">
      <w:r>
        <w:t>CWS: Community Water System</w:t>
      </w:r>
    </w:p>
    <w:p w14:paraId="5F3896DE" w14:textId="513EE56C" w:rsidR="0A6A493D" w:rsidRDefault="0A6A493D" w:rsidP="00150802">
      <w:r w:rsidRPr="0A6A493D">
        <w:t>DEQ: Department of Environmental Quality</w:t>
      </w:r>
    </w:p>
    <w:p w14:paraId="484621D8" w14:textId="77B02F29" w:rsidR="0A6A493D" w:rsidRDefault="0A6A493D" w:rsidP="00150802">
      <w:r w:rsidRPr="0A6A493D">
        <w:t>EPA: Environmental Protection Agency</w:t>
      </w:r>
    </w:p>
    <w:p w14:paraId="2A763257" w14:textId="0552DB66" w:rsidR="0A6A493D" w:rsidRDefault="0A6A493D" w:rsidP="00150802">
      <w:r w:rsidRPr="0A6A493D">
        <w:t>PWSID: Public Water System Identification</w:t>
      </w:r>
    </w:p>
    <w:p w14:paraId="18FA3BCD" w14:textId="3D890B5A" w:rsidR="0A6A493D" w:rsidRDefault="0A6A493D" w:rsidP="00150802">
      <w:r w:rsidRPr="0A6A493D">
        <w:t>SDWIS: Safe Drinking Water Information System</w:t>
      </w:r>
    </w:p>
    <w:p w14:paraId="42912806" w14:textId="03D1F7A0" w:rsidR="0A6A493D" w:rsidRDefault="0A6A493D" w:rsidP="00150802">
      <w:r w:rsidRPr="0A6A493D">
        <w:t>TIGER: Topologically Integrated Geographic Encoding and Referencing system (census data)</w:t>
      </w:r>
    </w:p>
    <w:p w14:paraId="2F359070" w14:textId="373AE285" w:rsidR="2DDA2AD3" w:rsidRDefault="0A6A493D">
      <w:r w:rsidRPr="0A6A493D">
        <w:t>QAQC: Quality Assurance and Quality Control</w:t>
      </w:r>
    </w:p>
    <w:p w14:paraId="7C4019A1" w14:textId="6B006307" w:rsidR="00A901B7" w:rsidRDefault="00A901B7">
      <w:pPr>
        <w:spacing w:after="160"/>
        <w:rPr>
          <w:b/>
          <w:bCs/>
          <w:sz w:val="28"/>
          <w:szCs w:val="28"/>
        </w:rPr>
      </w:pPr>
    </w:p>
    <w:p w14:paraId="610D5D42" w14:textId="73BB873D" w:rsidR="2DDA2AD3" w:rsidRDefault="6C092D92" w:rsidP="000F4DE5">
      <w:pPr>
        <w:pStyle w:val="Heading1"/>
      </w:pPr>
      <w:bookmarkStart w:id="2" w:name="_Toc40554005"/>
      <w:r w:rsidRPr="6C092D92">
        <w:t>Sources of Data</w:t>
      </w:r>
      <w:bookmarkEnd w:id="2"/>
    </w:p>
    <w:p w14:paraId="3CC18BFA" w14:textId="35CE0FCD" w:rsidR="00A901B7" w:rsidRDefault="00A55E38" w:rsidP="003D4061">
      <w:r>
        <w:t>There are</w:t>
      </w:r>
      <w:r w:rsidR="00A901B7">
        <w:t xml:space="preserve"> two primary sources of data: </w:t>
      </w:r>
      <w:r w:rsidR="00E84D31">
        <w:t xml:space="preserve">maps provided by </w:t>
      </w:r>
      <w:r w:rsidR="00A901B7">
        <w:t>community water system</w:t>
      </w:r>
      <w:r w:rsidR="00A901B7" w:rsidRPr="003D4061">
        <w:t xml:space="preserve"> </w:t>
      </w:r>
      <w:r w:rsidR="00A901B7">
        <w:t>(CWS) and Census TIGER lines</w:t>
      </w:r>
      <w:r w:rsidR="00E84D31">
        <w:t xml:space="preserve"> of the boundaries of incorporated municipalities</w:t>
      </w:r>
      <w:r w:rsidR="00A901B7">
        <w:t xml:space="preserve">. </w:t>
      </w:r>
    </w:p>
    <w:p w14:paraId="5C53DD6C" w14:textId="0C925D9F" w:rsidR="00A901B7" w:rsidRDefault="00A901B7" w:rsidP="003D4061"/>
    <w:p w14:paraId="661E5A47" w14:textId="57C9D416" w:rsidR="00A901B7" w:rsidRPr="00A901B7" w:rsidRDefault="00A901B7" w:rsidP="00A901B7">
      <w:pPr>
        <w:pStyle w:val="Heading2"/>
      </w:pPr>
      <w:r>
        <w:t>M</w:t>
      </w:r>
      <w:r w:rsidRPr="00A901B7">
        <w:t>aps of community water system service areas</w:t>
      </w:r>
    </w:p>
    <w:p w14:paraId="6FB33199" w14:textId="68BACE9A" w:rsidR="00A901B7" w:rsidRDefault="003D4061" w:rsidP="003D4061">
      <w:r w:rsidRPr="003D4061">
        <w:t xml:space="preserve">In North Carolina, water systems that are publicly owned or serve populations </w:t>
      </w:r>
      <w:r w:rsidR="00E84D31">
        <w:t xml:space="preserve">over </w:t>
      </w:r>
      <w:r w:rsidRPr="003D4061">
        <w:t>3,</w:t>
      </w:r>
      <w:r w:rsidR="009C0242">
        <w:t>0</w:t>
      </w:r>
      <w:r w:rsidRPr="003D4061">
        <w:t xml:space="preserve">00 submit maps of their service areas to the DEQ as per a drought preparedness act passed in 2008. Due to this statutory mandate, the DEQ acquired </w:t>
      </w:r>
      <w:r w:rsidR="00E84D31">
        <w:t xml:space="preserve">many </w:t>
      </w:r>
      <w:r w:rsidRPr="003D4061">
        <w:t>maps of service area boundaries for community water systems across the state</w:t>
      </w:r>
      <w:r w:rsidR="00642326">
        <w:t xml:space="preserve">. </w:t>
      </w:r>
    </w:p>
    <w:p w14:paraId="7175172F" w14:textId="77777777" w:rsidR="00A901B7" w:rsidRDefault="00A901B7" w:rsidP="003D4061"/>
    <w:p w14:paraId="060D341E" w14:textId="78B1BCBD" w:rsidR="007162D9" w:rsidRDefault="00642326" w:rsidP="007162D9">
      <w:r w:rsidRPr="00642326">
        <w:t>The individual system maps varied in quality</w:t>
      </w:r>
      <w:r w:rsidR="00A901B7">
        <w:t>,</w:t>
      </w:r>
      <w:r w:rsidR="00A55E38">
        <w:t xml:space="preserve"> </w:t>
      </w:r>
      <w:r w:rsidR="00E84D31">
        <w:t xml:space="preserve">type, </w:t>
      </w:r>
      <w:r w:rsidR="00A55E38">
        <w:t>and content</w:t>
      </w:r>
      <w:r w:rsidR="00A901B7">
        <w:t xml:space="preserve"> as summarized in Table 1</w:t>
      </w:r>
      <w:r w:rsidR="007162D9">
        <w:t xml:space="preserve"> and described below</w:t>
      </w:r>
      <w:r w:rsidR="00A901B7">
        <w:t>.</w:t>
      </w:r>
    </w:p>
    <w:p w14:paraId="78374897" w14:textId="77777777" w:rsidR="007162D9" w:rsidRDefault="007162D9" w:rsidP="007162D9">
      <w:pPr>
        <w:pStyle w:val="Caption"/>
        <w:keepNext/>
        <w:jc w:val="center"/>
      </w:pPr>
      <w:bookmarkStart w:id="3" w:name="_Toc40547868"/>
      <w:r>
        <w:t xml:space="preserve">Table </w:t>
      </w:r>
      <w:r>
        <w:fldChar w:fldCharType="begin"/>
      </w:r>
      <w:r>
        <w:instrText>SEQ Table \* ARABIC</w:instrText>
      </w:r>
      <w:r>
        <w:fldChar w:fldCharType="separate"/>
      </w:r>
      <w:r>
        <w:rPr>
          <w:noProof/>
        </w:rPr>
        <w:t>1</w:t>
      </w:r>
      <w:r>
        <w:fldChar w:fldCharType="end"/>
      </w:r>
      <w:r>
        <w:t xml:space="preserve">: </w:t>
      </w:r>
      <w:r w:rsidRPr="004F3A60">
        <w:t>Description of types of files received and the content contained</w:t>
      </w:r>
      <w:bookmarkEnd w:id="3"/>
    </w:p>
    <w:p w14:paraId="7BE8C83B" w14:textId="77777777" w:rsidR="007162D9" w:rsidRDefault="007162D9" w:rsidP="007162D9">
      <w:pPr>
        <w:jc w:val="center"/>
      </w:pPr>
      <w:r>
        <w:rPr>
          <w:noProof/>
        </w:rPr>
        <w:drawing>
          <wp:inline distT="0" distB="0" distL="0" distR="0" wp14:anchorId="2C56778C" wp14:editId="0C34EFEF">
            <wp:extent cx="3581400" cy="1657350"/>
            <wp:effectExtent l="0" t="0" r="0" b="0"/>
            <wp:docPr id="1035458949" name="Picture 10354589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581400" cy="1657350"/>
                    </a:xfrm>
                    <a:prstGeom prst="rect">
                      <a:avLst/>
                    </a:prstGeom>
                  </pic:spPr>
                </pic:pic>
              </a:graphicData>
            </a:graphic>
          </wp:inline>
        </w:drawing>
      </w:r>
    </w:p>
    <w:p w14:paraId="2BE7D731" w14:textId="77777777" w:rsidR="007162D9" w:rsidRPr="007162D9" w:rsidRDefault="007162D9" w:rsidP="007162D9"/>
    <w:p w14:paraId="03111B80" w14:textId="45268CBD" w:rsidR="00E84D31" w:rsidRPr="00A901B7" w:rsidRDefault="00E84D31" w:rsidP="00E84D31">
      <w:pPr>
        <w:pStyle w:val="ListParagraph"/>
        <w:numPr>
          <w:ilvl w:val="0"/>
          <w:numId w:val="4"/>
        </w:numPr>
        <w:rPr>
          <w:rFonts w:cs="Times New Roman"/>
          <w:szCs w:val="24"/>
        </w:rPr>
      </w:pPr>
      <w:r w:rsidRPr="00A901B7">
        <w:rPr>
          <w:rFonts w:eastAsia="Calibri" w:cs="Times New Roman"/>
          <w:szCs w:val="24"/>
        </w:rPr>
        <w:t xml:space="preserve">Maps were of </w:t>
      </w:r>
      <w:r w:rsidRPr="00A901B7">
        <w:rPr>
          <w:rFonts w:eastAsia="Calibri" w:cs="Times New Roman"/>
          <w:szCs w:val="24"/>
          <w:u w:val="single"/>
        </w:rPr>
        <w:t>different quality</w:t>
      </w:r>
      <w:r w:rsidRPr="00A901B7">
        <w:rPr>
          <w:rFonts w:eastAsia="Calibri" w:cs="Times New Roman"/>
          <w:szCs w:val="24"/>
        </w:rPr>
        <w:t xml:space="preserve">. </w:t>
      </w:r>
      <w:r w:rsidR="00744010">
        <w:rPr>
          <w:rFonts w:eastAsia="Calibri" w:cs="Times New Roman"/>
          <w:szCs w:val="24"/>
        </w:rPr>
        <w:t>M</w:t>
      </w:r>
      <w:r>
        <w:rPr>
          <w:rFonts w:eastAsia="Calibri" w:cs="Times New Roman"/>
          <w:szCs w:val="24"/>
        </w:rPr>
        <w:t>aps were not digitized if they</w:t>
      </w:r>
      <w:r w:rsidRPr="00A901B7">
        <w:rPr>
          <w:rFonts w:eastAsia="Calibri" w:cs="Times New Roman"/>
          <w:szCs w:val="24"/>
        </w:rPr>
        <w:t>:</w:t>
      </w:r>
    </w:p>
    <w:p w14:paraId="4258AFDA" w14:textId="77777777" w:rsidR="00E84D31" w:rsidRPr="00A55E38" w:rsidRDefault="00E84D31" w:rsidP="00E84D31">
      <w:pPr>
        <w:pStyle w:val="ListParagraph"/>
        <w:numPr>
          <w:ilvl w:val="1"/>
          <w:numId w:val="4"/>
        </w:numPr>
        <w:rPr>
          <w:rFonts w:cs="Times New Roman"/>
          <w:szCs w:val="24"/>
        </w:rPr>
      </w:pPr>
      <w:r w:rsidRPr="00A901B7">
        <w:rPr>
          <w:rFonts w:eastAsia="Calibri" w:cs="Times New Roman"/>
          <w:szCs w:val="24"/>
        </w:rPr>
        <w:t>were unreadable</w:t>
      </w:r>
      <w:r>
        <w:rPr>
          <w:rFonts w:eastAsia="Calibri" w:cs="Times New Roman"/>
          <w:szCs w:val="24"/>
        </w:rPr>
        <w:t xml:space="preserve"> or</w:t>
      </w:r>
      <w:r w:rsidRPr="00A55E38">
        <w:rPr>
          <w:rFonts w:eastAsia="Calibri" w:cs="Times New Roman"/>
          <w:szCs w:val="24"/>
        </w:rPr>
        <w:t xml:space="preserve"> unopenable</w:t>
      </w:r>
    </w:p>
    <w:p w14:paraId="5F5F1A6F" w14:textId="77777777" w:rsidR="00E84D31" w:rsidRPr="00A901B7" w:rsidRDefault="00E84D31" w:rsidP="00E84D31">
      <w:pPr>
        <w:pStyle w:val="ListParagraph"/>
        <w:numPr>
          <w:ilvl w:val="1"/>
          <w:numId w:val="4"/>
        </w:numPr>
        <w:rPr>
          <w:rFonts w:cs="Times New Roman"/>
          <w:szCs w:val="24"/>
        </w:rPr>
      </w:pPr>
      <w:r w:rsidRPr="00A901B7">
        <w:rPr>
          <w:rFonts w:eastAsia="Calibri" w:cs="Times New Roman"/>
          <w:szCs w:val="24"/>
        </w:rPr>
        <w:t xml:space="preserve">did not contain water information </w:t>
      </w:r>
    </w:p>
    <w:p w14:paraId="6135BEB2" w14:textId="232464DE" w:rsidR="00E84D31" w:rsidRPr="00744010" w:rsidRDefault="00E84D31" w:rsidP="00744010">
      <w:pPr>
        <w:pStyle w:val="ListParagraph"/>
        <w:numPr>
          <w:ilvl w:val="1"/>
          <w:numId w:val="4"/>
        </w:numPr>
        <w:rPr>
          <w:rFonts w:cs="Times New Roman"/>
          <w:szCs w:val="24"/>
        </w:rPr>
      </w:pPr>
      <w:r w:rsidRPr="00A901B7">
        <w:rPr>
          <w:rFonts w:eastAsia="Calibri" w:cs="Times New Roman"/>
          <w:szCs w:val="24"/>
        </w:rPr>
        <w:t>did not contain sufficient information to estimate service area extents</w:t>
      </w:r>
    </w:p>
    <w:p w14:paraId="463E53D7" w14:textId="77777777" w:rsidR="00744010" w:rsidRPr="00744010" w:rsidRDefault="00744010" w:rsidP="00744010">
      <w:pPr>
        <w:pStyle w:val="ListParagraph"/>
        <w:ind w:left="1440"/>
        <w:rPr>
          <w:rFonts w:cs="Times New Roman"/>
          <w:szCs w:val="24"/>
        </w:rPr>
      </w:pPr>
    </w:p>
    <w:p w14:paraId="3A8ADDC7" w14:textId="288DCC70" w:rsidR="00642326" w:rsidRPr="00A901B7" w:rsidRDefault="00A901B7" w:rsidP="00642326">
      <w:pPr>
        <w:pStyle w:val="ListParagraph"/>
        <w:numPr>
          <w:ilvl w:val="0"/>
          <w:numId w:val="4"/>
        </w:numPr>
        <w:rPr>
          <w:rFonts w:cs="Times New Roman"/>
          <w:szCs w:val="24"/>
          <w:u w:val="single"/>
        </w:rPr>
      </w:pPr>
      <w:r w:rsidRPr="00A901B7">
        <w:rPr>
          <w:rFonts w:eastAsia="Calibri" w:cs="Times New Roman"/>
          <w:szCs w:val="24"/>
        </w:rPr>
        <w:t xml:space="preserve">Community water systems submitted </w:t>
      </w:r>
      <w:r w:rsidRPr="00A901B7">
        <w:rPr>
          <w:rFonts w:eastAsia="Calibri" w:cs="Times New Roman"/>
          <w:szCs w:val="24"/>
          <w:u w:val="single"/>
        </w:rPr>
        <w:t>d</w:t>
      </w:r>
      <w:r w:rsidR="6C092D92" w:rsidRPr="00A901B7">
        <w:rPr>
          <w:rFonts w:eastAsia="Calibri" w:cs="Times New Roman"/>
          <w:szCs w:val="24"/>
          <w:u w:val="single"/>
        </w:rPr>
        <w:t>iffere</w:t>
      </w:r>
      <w:r w:rsidR="00642326" w:rsidRPr="00A901B7">
        <w:rPr>
          <w:rFonts w:eastAsia="Calibri" w:cs="Times New Roman"/>
          <w:szCs w:val="24"/>
          <w:u w:val="single"/>
        </w:rPr>
        <w:t>n</w:t>
      </w:r>
      <w:r w:rsidRPr="00A901B7">
        <w:rPr>
          <w:rFonts w:eastAsia="Calibri" w:cs="Times New Roman"/>
          <w:szCs w:val="24"/>
          <w:u w:val="single"/>
        </w:rPr>
        <w:t>t</w:t>
      </w:r>
      <w:r w:rsidR="6C092D92" w:rsidRPr="00A901B7">
        <w:rPr>
          <w:rFonts w:eastAsia="Calibri" w:cs="Times New Roman"/>
          <w:szCs w:val="24"/>
          <w:u w:val="single"/>
        </w:rPr>
        <w:t xml:space="preserve"> </w:t>
      </w:r>
      <w:r w:rsidRPr="00A901B7">
        <w:rPr>
          <w:rFonts w:eastAsia="Calibri" w:cs="Times New Roman"/>
          <w:szCs w:val="24"/>
          <w:u w:val="single"/>
        </w:rPr>
        <w:t>file types:</w:t>
      </w:r>
    </w:p>
    <w:p w14:paraId="3182D49B" w14:textId="4CD0D5ED" w:rsidR="0A6A493D" w:rsidRPr="00A901B7" w:rsidRDefault="6C092D92" w:rsidP="00642326">
      <w:pPr>
        <w:pStyle w:val="ListParagraph"/>
        <w:numPr>
          <w:ilvl w:val="1"/>
          <w:numId w:val="4"/>
        </w:numPr>
        <w:rPr>
          <w:rFonts w:cs="Times New Roman"/>
          <w:szCs w:val="24"/>
        </w:rPr>
      </w:pPr>
      <w:r w:rsidRPr="00A901B7">
        <w:rPr>
          <w:rFonts w:eastAsia="Calibri" w:cs="Times New Roman"/>
          <w:szCs w:val="24"/>
        </w:rPr>
        <w:t>GIS shapefiles</w:t>
      </w:r>
    </w:p>
    <w:p w14:paraId="0A993C37" w14:textId="1A31D11F" w:rsidR="6C092D92" w:rsidRPr="00A901B7" w:rsidRDefault="6C092D92" w:rsidP="6C092D92">
      <w:pPr>
        <w:pStyle w:val="ListParagraph"/>
        <w:numPr>
          <w:ilvl w:val="1"/>
          <w:numId w:val="4"/>
        </w:numPr>
        <w:rPr>
          <w:rFonts w:cs="Times New Roman"/>
          <w:szCs w:val="24"/>
        </w:rPr>
      </w:pPr>
      <w:r w:rsidRPr="00A901B7">
        <w:rPr>
          <w:rFonts w:eastAsia="Calibri" w:cs="Times New Roman"/>
          <w:szCs w:val="24"/>
        </w:rPr>
        <w:t xml:space="preserve">analog maps, which could have been pdfs, image files, or other file types. </w:t>
      </w:r>
    </w:p>
    <w:p w14:paraId="75D0CF40" w14:textId="77777777" w:rsidR="007162D9" w:rsidRPr="00E84D31" w:rsidRDefault="007162D9" w:rsidP="00E84D31">
      <w:pPr>
        <w:rPr>
          <w:rFonts w:cs="Times New Roman"/>
          <w:szCs w:val="24"/>
        </w:rPr>
      </w:pPr>
    </w:p>
    <w:p w14:paraId="34E66678" w14:textId="77777777" w:rsidR="007162D9" w:rsidRPr="00A901B7" w:rsidRDefault="007162D9" w:rsidP="007162D9">
      <w:pPr>
        <w:pStyle w:val="ListParagraph"/>
        <w:numPr>
          <w:ilvl w:val="0"/>
          <w:numId w:val="4"/>
        </w:numPr>
        <w:rPr>
          <w:rFonts w:cs="Times New Roman"/>
          <w:szCs w:val="24"/>
        </w:rPr>
      </w:pPr>
      <w:r w:rsidRPr="00A901B7">
        <w:rPr>
          <w:rFonts w:eastAsia="Calibri" w:cs="Times New Roman"/>
          <w:szCs w:val="24"/>
        </w:rPr>
        <w:t xml:space="preserve">Maps contained </w:t>
      </w:r>
      <w:r w:rsidRPr="00A901B7">
        <w:rPr>
          <w:rFonts w:eastAsia="Calibri" w:cs="Times New Roman"/>
          <w:szCs w:val="24"/>
          <w:u w:val="single"/>
        </w:rPr>
        <w:t>different content:</w:t>
      </w:r>
    </w:p>
    <w:p w14:paraId="05F5EA41" w14:textId="0BAC9C96" w:rsidR="007162D9" w:rsidRPr="00A901B7" w:rsidRDefault="007162D9" w:rsidP="007162D9">
      <w:pPr>
        <w:pStyle w:val="ListParagraph"/>
        <w:numPr>
          <w:ilvl w:val="1"/>
          <w:numId w:val="4"/>
        </w:numPr>
        <w:rPr>
          <w:rFonts w:cs="Times New Roman"/>
          <w:szCs w:val="24"/>
        </w:rPr>
      </w:pPr>
      <w:r w:rsidRPr="00A901B7">
        <w:rPr>
          <w:rFonts w:eastAsia="Calibri" w:cs="Times New Roman"/>
          <w:szCs w:val="24"/>
        </w:rPr>
        <w:t xml:space="preserve">boundaries of the service area  </w:t>
      </w:r>
      <w:r w:rsidR="00530830">
        <w:rPr>
          <w:rFonts w:eastAsia="Calibri" w:cs="Times New Roman"/>
          <w:szCs w:val="24"/>
        </w:rPr>
        <w:t>(see Panel A of Figure 1)</w:t>
      </w:r>
    </w:p>
    <w:p w14:paraId="46287F3A" w14:textId="633EA2F4" w:rsidR="007162D9" w:rsidRPr="00A901B7" w:rsidRDefault="007162D9" w:rsidP="007162D9">
      <w:pPr>
        <w:pStyle w:val="ListParagraph"/>
        <w:numPr>
          <w:ilvl w:val="1"/>
          <w:numId w:val="4"/>
        </w:numPr>
        <w:rPr>
          <w:rFonts w:cs="Times New Roman"/>
          <w:szCs w:val="24"/>
        </w:rPr>
      </w:pPr>
      <w:r w:rsidRPr="00A901B7">
        <w:rPr>
          <w:rFonts w:eastAsia="Calibri" w:cs="Times New Roman"/>
          <w:szCs w:val="24"/>
        </w:rPr>
        <w:t>water lines</w:t>
      </w:r>
      <w:r w:rsidR="00530830">
        <w:rPr>
          <w:rFonts w:eastAsia="Calibri" w:cs="Times New Roman"/>
          <w:szCs w:val="24"/>
        </w:rPr>
        <w:t xml:space="preserve"> (see Panel B of Figure 1)</w:t>
      </w:r>
    </w:p>
    <w:p w14:paraId="1AA5B614" w14:textId="77777777" w:rsidR="007162D9" w:rsidRPr="00A901B7" w:rsidRDefault="007162D9" w:rsidP="007162D9">
      <w:pPr>
        <w:pStyle w:val="ListParagraph"/>
        <w:numPr>
          <w:ilvl w:val="1"/>
          <w:numId w:val="4"/>
        </w:numPr>
        <w:rPr>
          <w:rFonts w:cs="Times New Roman"/>
          <w:szCs w:val="24"/>
        </w:rPr>
      </w:pPr>
      <w:r w:rsidRPr="00A901B7">
        <w:rPr>
          <w:rFonts w:eastAsia="Calibri" w:cs="Times New Roman"/>
          <w:szCs w:val="24"/>
        </w:rPr>
        <w:t>both boundaries of the service area and water lines</w:t>
      </w:r>
    </w:p>
    <w:p w14:paraId="6246E738" w14:textId="77777777" w:rsidR="007162D9" w:rsidRPr="007162D9" w:rsidRDefault="007162D9" w:rsidP="007162D9">
      <w:pPr>
        <w:pStyle w:val="ListParagraph"/>
        <w:numPr>
          <w:ilvl w:val="1"/>
          <w:numId w:val="4"/>
        </w:numPr>
        <w:rPr>
          <w:rFonts w:cs="Times New Roman"/>
          <w:szCs w:val="24"/>
        </w:rPr>
      </w:pPr>
      <w:r w:rsidRPr="00A901B7">
        <w:rPr>
          <w:rFonts w:cs="Times New Roman"/>
        </w:rPr>
        <w:t>boundaries of the incorporated municipality served by the system</w:t>
      </w:r>
    </w:p>
    <w:p w14:paraId="02A74430" w14:textId="77777777" w:rsidR="007162D9" w:rsidRPr="007162D9" w:rsidRDefault="007162D9" w:rsidP="007162D9">
      <w:pPr>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4501"/>
      </w:tblGrid>
      <w:tr w:rsidR="00530830" w14:paraId="078893ED" w14:textId="77777777" w:rsidTr="00530830">
        <w:tc>
          <w:tcPr>
            <w:tcW w:w="4829" w:type="dxa"/>
          </w:tcPr>
          <w:p w14:paraId="513124D6" w14:textId="652A0675" w:rsidR="007162D9" w:rsidRDefault="007162D9" w:rsidP="004359CB">
            <w:pPr>
              <w:rPr>
                <w:rFonts w:ascii="Calibri" w:eastAsia="Calibri" w:hAnsi="Calibri" w:cs="Calibri"/>
                <w:szCs w:val="24"/>
              </w:rPr>
            </w:pPr>
            <w:r>
              <w:rPr>
                <w:noProof/>
              </w:rPr>
              <w:lastRenderedPageBreak/>
              <w:drawing>
                <wp:inline distT="0" distB="0" distL="0" distR="0" wp14:anchorId="1846A806" wp14:editId="0A9ED7FB">
                  <wp:extent cx="2971800" cy="4737396"/>
                  <wp:effectExtent l="0" t="0" r="0" b="0"/>
                  <wp:docPr id="1594052343" name="Picture 15940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64549" r="7283" b="33066"/>
                          <a:stretch/>
                        </pic:blipFill>
                        <pic:spPr bwMode="auto">
                          <a:xfrm>
                            <a:off x="0" y="0"/>
                            <a:ext cx="2981968" cy="4753605"/>
                          </a:xfrm>
                          <a:prstGeom prst="rect">
                            <a:avLst/>
                          </a:prstGeom>
                          <a:ln>
                            <a:noFill/>
                          </a:ln>
                          <a:extLst>
                            <a:ext uri="{53640926-AAD7-44D8-BBD7-CCE9431645EC}">
                              <a14:shadowObscured xmlns:a14="http://schemas.microsoft.com/office/drawing/2010/main"/>
                            </a:ext>
                          </a:extLst>
                        </pic:spPr>
                      </pic:pic>
                    </a:graphicData>
                  </a:graphic>
                </wp:inline>
              </w:drawing>
            </w:r>
          </w:p>
        </w:tc>
        <w:tc>
          <w:tcPr>
            <w:tcW w:w="4521" w:type="dxa"/>
          </w:tcPr>
          <w:p w14:paraId="655EF923" w14:textId="793BAEA4" w:rsidR="007162D9" w:rsidRDefault="007162D9" w:rsidP="00972F32">
            <w:pPr>
              <w:jc w:val="center"/>
              <w:rPr>
                <w:rFonts w:ascii="Calibri" w:eastAsia="Calibri" w:hAnsi="Calibri" w:cs="Calibri"/>
                <w:szCs w:val="24"/>
              </w:rPr>
            </w:pPr>
            <w:r>
              <w:rPr>
                <w:noProof/>
              </w:rPr>
              <w:drawing>
                <wp:inline distT="0" distB="0" distL="0" distR="0" wp14:anchorId="7FE37B72" wp14:editId="63AE5D91">
                  <wp:extent cx="2743200" cy="5052195"/>
                  <wp:effectExtent l="0" t="0" r="0" b="2540"/>
                  <wp:docPr id="785007036" name="Picture 78500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45959"/>
                          <a:stretch/>
                        </pic:blipFill>
                        <pic:spPr bwMode="auto">
                          <a:xfrm>
                            <a:off x="0" y="0"/>
                            <a:ext cx="2755873" cy="5075536"/>
                          </a:xfrm>
                          <a:prstGeom prst="rect">
                            <a:avLst/>
                          </a:prstGeom>
                          <a:ln>
                            <a:noFill/>
                          </a:ln>
                          <a:extLst>
                            <a:ext uri="{53640926-AAD7-44D8-BBD7-CCE9431645EC}">
                              <a14:shadowObscured xmlns:a14="http://schemas.microsoft.com/office/drawing/2010/main"/>
                            </a:ext>
                          </a:extLst>
                        </pic:spPr>
                      </pic:pic>
                    </a:graphicData>
                  </a:graphic>
                </wp:inline>
              </w:drawing>
            </w:r>
            <w:r w:rsidR="00972F32">
              <w:rPr>
                <w:rFonts w:ascii="Calibri" w:eastAsia="Calibri" w:hAnsi="Calibri" w:cs="Calibri"/>
                <w:szCs w:val="24"/>
              </w:rPr>
              <w:t xml:space="preserve">  </w:t>
            </w:r>
          </w:p>
        </w:tc>
      </w:tr>
      <w:tr w:rsidR="00530830" w14:paraId="16CF909D" w14:textId="77777777" w:rsidTr="00530830">
        <w:tc>
          <w:tcPr>
            <w:tcW w:w="4829" w:type="dxa"/>
          </w:tcPr>
          <w:p w14:paraId="1D9FA744" w14:textId="22A949A4" w:rsidR="007162D9" w:rsidRDefault="007162D9" w:rsidP="004359CB">
            <w:pPr>
              <w:rPr>
                <w:rFonts w:ascii="Calibri" w:eastAsia="Calibri" w:hAnsi="Calibri" w:cs="Calibri"/>
                <w:szCs w:val="24"/>
              </w:rPr>
            </w:pPr>
            <w:r>
              <w:rPr>
                <w:rFonts w:ascii="Calibri" w:eastAsia="Calibri" w:hAnsi="Calibri" w:cs="Calibri"/>
                <w:i/>
                <w:iCs/>
                <w:sz w:val="20"/>
                <w:szCs w:val="20"/>
              </w:rPr>
              <w:t xml:space="preserve">Panel A: Map of </w:t>
            </w:r>
            <w:r w:rsidRPr="6C092D92">
              <w:rPr>
                <w:rFonts w:ascii="Calibri" w:eastAsia="Calibri" w:hAnsi="Calibri" w:cs="Calibri"/>
                <w:i/>
                <w:iCs/>
                <w:sz w:val="20"/>
                <w:szCs w:val="20"/>
              </w:rPr>
              <w:t xml:space="preserve">service area </w:t>
            </w:r>
            <w:r w:rsidR="009C0242">
              <w:rPr>
                <w:rFonts w:ascii="Calibri" w:eastAsia="Calibri" w:hAnsi="Calibri" w:cs="Calibri"/>
                <w:i/>
                <w:iCs/>
                <w:sz w:val="20"/>
                <w:szCs w:val="20"/>
              </w:rPr>
              <w:t>extent</w:t>
            </w:r>
          </w:p>
        </w:tc>
        <w:tc>
          <w:tcPr>
            <w:tcW w:w="4521" w:type="dxa"/>
          </w:tcPr>
          <w:p w14:paraId="10E0B013" w14:textId="0C12A277" w:rsidR="007162D9" w:rsidRDefault="007162D9" w:rsidP="004359CB">
            <w:pPr>
              <w:rPr>
                <w:rFonts w:ascii="Calibri" w:eastAsia="Calibri" w:hAnsi="Calibri" w:cs="Calibri"/>
                <w:szCs w:val="24"/>
              </w:rPr>
            </w:pPr>
            <w:r>
              <w:rPr>
                <w:rFonts w:ascii="Calibri" w:eastAsia="Calibri" w:hAnsi="Calibri" w:cs="Calibri"/>
                <w:i/>
                <w:iCs/>
                <w:sz w:val="20"/>
                <w:szCs w:val="20"/>
              </w:rPr>
              <w:t xml:space="preserve">Panel B: Map of </w:t>
            </w:r>
            <w:r w:rsidRPr="6C092D92">
              <w:rPr>
                <w:rFonts w:ascii="Calibri" w:eastAsia="Calibri" w:hAnsi="Calibri" w:cs="Calibri"/>
                <w:i/>
                <w:iCs/>
                <w:sz w:val="20"/>
                <w:szCs w:val="20"/>
              </w:rPr>
              <w:t>water lines</w:t>
            </w:r>
          </w:p>
        </w:tc>
      </w:tr>
    </w:tbl>
    <w:p w14:paraId="761E1FD7" w14:textId="53909805" w:rsidR="00A901B7" w:rsidRDefault="00530830" w:rsidP="00530830">
      <w:pPr>
        <w:pStyle w:val="Caption"/>
        <w:rPr>
          <w:rFonts w:ascii="Calibri" w:eastAsia="Calibri" w:hAnsi="Calibri" w:cs="Calibri"/>
          <w:szCs w:val="24"/>
        </w:rPr>
      </w:pPr>
      <w:bookmarkStart w:id="4" w:name="_Toc40547873"/>
      <w:r>
        <w:t xml:space="preserve">Figure </w:t>
      </w:r>
      <w:r>
        <w:fldChar w:fldCharType="begin"/>
      </w:r>
      <w:r>
        <w:instrText>SEQ Figure \* ARABIC</w:instrText>
      </w:r>
      <w:r>
        <w:fldChar w:fldCharType="separate"/>
      </w:r>
      <w:r w:rsidR="00D807F3">
        <w:rPr>
          <w:noProof/>
        </w:rPr>
        <w:t>1</w:t>
      </w:r>
      <w:r>
        <w:fldChar w:fldCharType="end"/>
      </w:r>
      <w:r>
        <w:t>: Example of analog maps showing service area extent</w:t>
      </w:r>
      <w:r w:rsidR="009C0242">
        <w:t xml:space="preserve"> (Panel A)</w:t>
      </w:r>
      <w:r>
        <w:t xml:space="preserve"> and water </w:t>
      </w:r>
      <w:r w:rsidR="009C0242">
        <w:t xml:space="preserve">distribution </w:t>
      </w:r>
      <w:r>
        <w:t>lines</w:t>
      </w:r>
      <w:bookmarkEnd w:id="4"/>
      <w:r w:rsidR="009C0242">
        <w:t xml:space="preserve"> (Panel B)</w:t>
      </w:r>
    </w:p>
    <w:p w14:paraId="68035E3B" w14:textId="77777777" w:rsidR="004359CB" w:rsidRDefault="004359CB" w:rsidP="004359CB">
      <w:pPr>
        <w:rPr>
          <w:rFonts w:ascii="Calibri" w:eastAsia="Calibri" w:hAnsi="Calibri" w:cs="Calibri"/>
          <w:szCs w:val="24"/>
        </w:rPr>
      </w:pPr>
    </w:p>
    <w:p w14:paraId="3AB81BBF" w14:textId="06072E97" w:rsidR="0A6A493D" w:rsidRDefault="6C092D92" w:rsidP="00150802">
      <w:pPr>
        <w:pStyle w:val="Heading2"/>
      </w:pPr>
      <w:r w:rsidRPr="6C092D92">
        <w:t>Census TIGER municipal boundaries</w:t>
      </w:r>
    </w:p>
    <w:p w14:paraId="78D43DB8" w14:textId="44DE34C8" w:rsidR="6C092D92" w:rsidRDefault="009B7771" w:rsidP="009B7771">
      <w:r>
        <w:t>In 1</w:t>
      </w:r>
      <w:r w:rsidR="002516EB">
        <w:t>04</w:t>
      </w:r>
      <w:r>
        <w:t xml:space="preserve"> cases, the</w:t>
      </w:r>
      <w:r w:rsidR="6C092D92" w:rsidRPr="00150802">
        <w:t xml:space="preserve"> team </w:t>
      </w:r>
      <w:r>
        <w:t>used</w:t>
      </w:r>
      <w:r w:rsidR="6C092D92" w:rsidRPr="00150802">
        <w:t xml:space="preserve"> shapefiles from 2010 Census </w:t>
      </w:r>
      <w:r>
        <w:t>TIGER</w:t>
      </w:r>
      <w:r w:rsidR="6C092D92" w:rsidRPr="00150802">
        <w:t xml:space="preserve"> data</w:t>
      </w:r>
      <w:r w:rsidR="00744010">
        <w:t xml:space="preserve"> as the service area extent</w:t>
      </w:r>
      <w:r w:rsidR="6C092D92" w:rsidRPr="00150802">
        <w:t>.</w:t>
      </w:r>
      <w:r w:rsidR="00150802">
        <w:t xml:space="preserve"> </w:t>
      </w:r>
      <w:r>
        <w:t>The process is described below.</w:t>
      </w:r>
    </w:p>
    <w:p w14:paraId="514E165D" w14:textId="3FA02B32" w:rsidR="2DDA2AD3" w:rsidRDefault="2DDA2AD3"/>
    <w:p w14:paraId="6910FCF0" w14:textId="7AD5F1F8" w:rsidR="2DDA2AD3" w:rsidRDefault="2DDA2AD3" w:rsidP="000F4DE5">
      <w:pPr>
        <w:pStyle w:val="Heading1"/>
      </w:pPr>
      <w:bookmarkStart w:id="5" w:name="_Toc40554006"/>
      <w:r w:rsidRPr="2DDA2AD3">
        <w:t>Process</w:t>
      </w:r>
      <w:r w:rsidR="00C741C6">
        <w:t xml:space="preserve"> of digitization and quality control</w:t>
      </w:r>
      <w:bookmarkEnd w:id="5"/>
    </w:p>
    <w:p w14:paraId="0FB46338" w14:textId="1C8EF97C" w:rsidR="2DDA2AD3" w:rsidRDefault="0A6A493D" w:rsidP="00A901B7">
      <w:pPr>
        <w:pStyle w:val="Heading2"/>
        <w:rPr>
          <w:sz w:val="32"/>
          <w:szCs w:val="32"/>
        </w:rPr>
      </w:pPr>
      <w:r w:rsidRPr="0A6A493D">
        <w:t>Digitization</w:t>
      </w:r>
    </w:p>
    <w:p w14:paraId="6BF62C09" w14:textId="0181EDB5" w:rsidR="2DDA2AD3" w:rsidRDefault="6C092D92" w:rsidP="00F14A92">
      <w:r w:rsidRPr="6C092D92">
        <w:t>The mapping team developed a standardized procedure to aggregate individual system maps into a geospatially-referenced statewide shapefile in ArcGIS.</w:t>
      </w:r>
      <w:r w:rsidR="00150802">
        <w:t xml:space="preserve"> </w:t>
      </w:r>
      <w:r w:rsidRPr="6C092D92">
        <w:t xml:space="preserve">The digitization process depended on the </w:t>
      </w:r>
      <w:r w:rsidR="00744010">
        <w:t xml:space="preserve">quality, </w:t>
      </w:r>
      <w:r w:rsidR="00B748C7">
        <w:t>file type</w:t>
      </w:r>
      <w:r w:rsidR="00744010">
        <w:t>,</w:t>
      </w:r>
      <w:r w:rsidR="00B748C7">
        <w:t xml:space="preserve"> and content of the system map. </w:t>
      </w:r>
      <w:r w:rsidR="00F9514D">
        <w:fldChar w:fldCharType="begin"/>
      </w:r>
      <w:r w:rsidR="00F9514D">
        <w:instrText xml:space="preserve"> REF _Ref37925487 \h </w:instrText>
      </w:r>
      <w:r w:rsidR="00F9514D">
        <w:fldChar w:fldCharType="separate"/>
      </w:r>
      <w:r w:rsidR="00F9514D">
        <w:t xml:space="preserve">Figure </w:t>
      </w:r>
      <w:r w:rsidR="00F9514D">
        <w:rPr>
          <w:noProof/>
        </w:rPr>
        <w:t>2</w:t>
      </w:r>
      <w:r w:rsidR="00F9514D">
        <w:fldChar w:fldCharType="end"/>
      </w:r>
      <w:r w:rsidR="00F9514D">
        <w:t xml:space="preserve"> shows the decision tree of how to digitize </w:t>
      </w:r>
      <w:r w:rsidR="00744010">
        <w:t>these maps.</w:t>
      </w:r>
      <w:r w:rsidR="00F14A92">
        <w:t xml:space="preserve"> We created service area shapefiles from Census boundaries It was straightforward to standardize shapefiles for </w:t>
      </w:r>
      <w:r w:rsidR="00744010">
        <w:t xml:space="preserve">CWSs that provided a </w:t>
      </w:r>
      <w:r w:rsidR="00FD09B0">
        <w:t xml:space="preserve">shapefile. </w:t>
      </w:r>
      <w:r w:rsidR="00F14A92">
        <w:t xml:space="preserve">If municipal systems serve less than 500 people, have service area boundaries that match their </w:t>
      </w:r>
      <w:r w:rsidR="00744010">
        <w:t xml:space="preserve">municipal </w:t>
      </w:r>
      <w:r w:rsidR="00744010">
        <w:lastRenderedPageBreak/>
        <w:t xml:space="preserve">boundaries, </w:t>
      </w:r>
      <w:r w:rsidR="00F14A92">
        <w:t xml:space="preserve">or did not provide a map. </w:t>
      </w:r>
      <w:r w:rsidR="00744010">
        <w:t xml:space="preserve">We were unable to include non-municipal CWSs that did not provide a map. </w:t>
      </w:r>
    </w:p>
    <w:p w14:paraId="08911B1A" w14:textId="41C96B85" w:rsidR="00F9514D" w:rsidRDefault="00F9514D" w:rsidP="00150802"/>
    <w:p w14:paraId="0CC29BB1" w14:textId="5DF158A3" w:rsidR="00F9514D" w:rsidRDefault="00F14A92" w:rsidP="00F9514D">
      <w:pPr>
        <w:keepNext/>
      </w:pPr>
      <w:r w:rsidRPr="00F14A92">
        <w:rPr>
          <w:noProof/>
        </w:rPr>
        <w:drawing>
          <wp:inline distT="0" distB="0" distL="0" distR="0" wp14:anchorId="0EE23DDC" wp14:editId="2C208E25">
            <wp:extent cx="5943600" cy="441833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18330"/>
                    </a:xfrm>
                    <a:prstGeom prst="rect">
                      <a:avLst/>
                    </a:prstGeom>
                  </pic:spPr>
                </pic:pic>
              </a:graphicData>
            </a:graphic>
          </wp:inline>
        </w:drawing>
      </w:r>
    </w:p>
    <w:p w14:paraId="4E1FACF1" w14:textId="634E821B" w:rsidR="00F9514D" w:rsidRDefault="00F9514D" w:rsidP="00F9514D">
      <w:pPr>
        <w:pStyle w:val="Caption"/>
      </w:pPr>
      <w:bookmarkStart w:id="6" w:name="_Ref37925487"/>
      <w:bookmarkStart w:id="7" w:name="_Toc40547874"/>
      <w:r>
        <w:t xml:space="preserve">Figure </w:t>
      </w:r>
      <w:r>
        <w:fldChar w:fldCharType="begin"/>
      </w:r>
      <w:r>
        <w:instrText>SEQ Figure \* ARABIC</w:instrText>
      </w:r>
      <w:r>
        <w:fldChar w:fldCharType="separate"/>
      </w:r>
      <w:r w:rsidR="00D807F3">
        <w:rPr>
          <w:noProof/>
        </w:rPr>
        <w:t>2</w:t>
      </w:r>
      <w:r>
        <w:fldChar w:fldCharType="end"/>
      </w:r>
      <w:bookmarkEnd w:id="6"/>
      <w:r>
        <w:t>: Decision tree of how to digitize map</w:t>
      </w:r>
      <w:bookmarkEnd w:id="7"/>
    </w:p>
    <w:p w14:paraId="53D8307A" w14:textId="77777777" w:rsidR="00B748C7" w:rsidRPr="00B748C7" w:rsidRDefault="00B748C7" w:rsidP="00B748C7"/>
    <w:p w14:paraId="0156E1A6" w14:textId="743E60E5" w:rsidR="00B748C7" w:rsidRDefault="00B748C7" w:rsidP="00B748C7">
      <w:pPr>
        <w:pStyle w:val="Heading3"/>
      </w:pPr>
      <w:r>
        <w:t>Shapefiles</w:t>
      </w:r>
    </w:p>
    <w:p w14:paraId="6025C1EB" w14:textId="2F3AB5B8" w:rsidR="00F9514D" w:rsidRDefault="00B748C7" w:rsidP="00B748C7">
      <w:r>
        <w:t xml:space="preserve">GIS shapefiles </w:t>
      </w:r>
      <w:r w:rsidR="00A41B39">
        <w:t xml:space="preserve">of </w:t>
      </w:r>
      <w:r>
        <w:t xml:space="preserve">service area </w:t>
      </w:r>
      <w:r w:rsidR="00A41B39">
        <w:t xml:space="preserve">boundaries </w:t>
      </w:r>
      <w:r>
        <w:t xml:space="preserve">were adapted </w:t>
      </w:r>
      <w:r w:rsidR="00A41B39">
        <w:t xml:space="preserve">with </w:t>
      </w:r>
      <w:r>
        <w:t>the appropriate attribute information</w:t>
      </w:r>
      <w:r w:rsidR="00A41B39">
        <w:t xml:space="preserve">. </w:t>
      </w:r>
      <w:r w:rsidR="004823BA">
        <w:t xml:space="preserve">GIS shapefiles </w:t>
      </w:r>
      <w:r>
        <w:t>of waterlines were treated similarly to analog maps of waterlines</w:t>
      </w:r>
      <w:r w:rsidR="004823BA">
        <w:t>:</w:t>
      </w:r>
      <w:r>
        <w:t xml:space="preserve"> </w:t>
      </w:r>
      <w:r w:rsidR="004823BA">
        <w:t xml:space="preserve">we merged </w:t>
      </w:r>
      <w:r>
        <w:t>parcel polygons located less than 250 feet from each waterline to estimate the extent of the service area boundaries.</w:t>
      </w:r>
    </w:p>
    <w:p w14:paraId="2ABEC954" w14:textId="77777777" w:rsidR="00B748C7" w:rsidRPr="002D43F7" w:rsidRDefault="00B748C7" w:rsidP="00B748C7"/>
    <w:p w14:paraId="0BC3BCBD" w14:textId="007EA0DF" w:rsidR="2DDA2AD3" w:rsidRPr="002D43F7" w:rsidRDefault="778B4BBB" w:rsidP="002D43F7">
      <w:pPr>
        <w:pStyle w:val="Heading3"/>
      </w:pPr>
      <w:r w:rsidRPr="002D43F7">
        <w:t xml:space="preserve">Analog </w:t>
      </w:r>
      <w:r w:rsidR="00B748C7">
        <w:t>m</w:t>
      </w:r>
      <w:r w:rsidRPr="002D43F7">
        <w:t>aps</w:t>
      </w:r>
      <w:r w:rsidR="00B748C7">
        <w:t xml:space="preserve"> of </w:t>
      </w:r>
      <w:r w:rsidR="00B748C7" w:rsidRPr="00A901B7">
        <w:t>service area</w:t>
      </w:r>
      <w:r w:rsidR="00B748C7">
        <w:t>s</w:t>
      </w:r>
      <w:r w:rsidR="00B748C7" w:rsidRPr="00A901B7">
        <w:t xml:space="preserve"> and water lines</w:t>
      </w:r>
    </w:p>
    <w:p w14:paraId="0DA09ECE" w14:textId="66A84EE6" w:rsidR="2DDA2AD3" w:rsidRDefault="002D5894" w:rsidP="00286161">
      <w:r>
        <w:t>We</w:t>
      </w:r>
      <w:r w:rsidR="0A6A493D" w:rsidRPr="0A6A493D">
        <w:t xml:space="preserve"> digitized information</w:t>
      </w:r>
      <w:r>
        <w:t xml:space="preserve"> from analog maps</w:t>
      </w:r>
      <w:r w:rsidR="0A6A493D" w:rsidRPr="0A6A493D">
        <w:t xml:space="preserve"> by loading </w:t>
      </w:r>
      <w:r>
        <w:t>the</w:t>
      </w:r>
      <w:r w:rsidR="0A6A493D" w:rsidRPr="0A6A493D">
        <w:t xml:space="preserve"> entire </w:t>
      </w:r>
      <w:r>
        <w:t>image</w:t>
      </w:r>
      <w:r w:rsidR="0A6A493D" w:rsidRPr="0A6A493D">
        <w:t xml:space="preserve"> into ArcGIS. </w:t>
      </w:r>
      <w:r w:rsidR="00286161">
        <w:t>The process varied by content.</w:t>
      </w:r>
    </w:p>
    <w:p w14:paraId="01C1363E" w14:textId="77777777" w:rsidR="009B7771" w:rsidRDefault="009B7771" w:rsidP="00286161"/>
    <w:p w14:paraId="50EB4723" w14:textId="1D9C8EDA" w:rsidR="2DDA2AD3" w:rsidRDefault="00286161" w:rsidP="00286161">
      <w:pPr>
        <w:pStyle w:val="ListParagraph"/>
        <w:numPr>
          <w:ilvl w:val="0"/>
          <w:numId w:val="10"/>
        </w:numPr>
      </w:pPr>
      <w:r>
        <w:t>For m</w:t>
      </w:r>
      <w:r w:rsidR="2DDA2AD3" w:rsidRPr="2DDA2AD3">
        <w:t>ap</w:t>
      </w:r>
      <w:r>
        <w:t>s that</w:t>
      </w:r>
      <w:r w:rsidR="2DDA2AD3" w:rsidRPr="2DDA2AD3">
        <w:t xml:space="preserve"> displayed a </w:t>
      </w:r>
      <w:r w:rsidR="2DDA2AD3" w:rsidRPr="00286161">
        <w:rPr>
          <w:u w:val="single"/>
        </w:rPr>
        <w:t>service area boundary</w:t>
      </w:r>
      <w:r w:rsidR="2DDA2AD3" w:rsidRPr="2DDA2AD3">
        <w:t>:</w:t>
      </w:r>
      <w:r>
        <w:t xml:space="preserve"> </w:t>
      </w:r>
      <w:r w:rsidR="002D5894">
        <w:t>We traced t</w:t>
      </w:r>
      <w:r w:rsidR="2DDA2AD3" w:rsidRPr="2DDA2AD3">
        <w:t xml:space="preserve">he boundary line to form the service area extent shapefile and geolocated </w:t>
      </w:r>
      <w:r w:rsidR="002D5894">
        <w:t>it</w:t>
      </w:r>
      <w:r w:rsidR="2DDA2AD3" w:rsidRPr="2DDA2AD3">
        <w:t xml:space="preserve"> utilizing ArcGIS georeferencing techniques, using roads and incorporated places for reference.  </w:t>
      </w:r>
    </w:p>
    <w:p w14:paraId="271345BD" w14:textId="0CDF4835" w:rsidR="2DDA2AD3" w:rsidRDefault="2DDA2AD3" w:rsidP="00286161"/>
    <w:p w14:paraId="7D246685" w14:textId="5AC93C27" w:rsidR="2DDA2AD3" w:rsidRDefault="00286161" w:rsidP="00286161">
      <w:pPr>
        <w:pStyle w:val="ListParagraph"/>
        <w:numPr>
          <w:ilvl w:val="0"/>
          <w:numId w:val="10"/>
        </w:numPr>
      </w:pPr>
      <w:r>
        <w:lastRenderedPageBreak/>
        <w:t>For m</w:t>
      </w:r>
      <w:r w:rsidR="6C092D92" w:rsidRPr="6C092D92">
        <w:t>ap</w:t>
      </w:r>
      <w:r>
        <w:t>s that</w:t>
      </w:r>
      <w:r w:rsidR="6C092D92" w:rsidRPr="6C092D92">
        <w:t xml:space="preserve"> displayed </w:t>
      </w:r>
      <w:r w:rsidR="6C092D92" w:rsidRPr="00286161">
        <w:rPr>
          <w:u w:val="single"/>
        </w:rPr>
        <w:t>water lines</w:t>
      </w:r>
      <w:r w:rsidR="6C092D92" w:rsidRPr="6C092D92">
        <w:t>:</w:t>
      </w:r>
      <w:r>
        <w:t xml:space="preserve"> </w:t>
      </w:r>
      <w:r w:rsidR="002D5894">
        <w:t>We first</w:t>
      </w:r>
      <w:r w:rsidR="6C092D92" w:rsidRPr="6C092D92">
        <w:t xml:space="preserve"> </w:t>
      </w:r>
      <w:r w:rsidR="009B7771" w:rsidRPr="009B7771">
        <w:t>digitized an image of isolated water lines</w:t>
      </w:r>
      <w:r w:rsidR="002D5894">
        <w:t>. Panel A in Figure 3 shows an original analog map. The blue lines in Panel B are the isolated water lines. Then</w:t>
      </w:r>
      <w:r w:rsidR="009B7771" w:rsidRPr="009B7771">
        <w:t xml:space="preserve"> </w:t>
      </w:r>
      <w:r w:rsidR="002D5894">
        <w:t>we</w:t>
      </w:r>
      <w:r w:rsidR="009B7771" w:rsidRPr="009B7771">
        <w:t xml:space="preserve"> </w:t>
      </w:r>
      <w:r w:rsidR="002D5894">
        <w:t>estimated the service area using</w:t>
      </w:r>
      <w:r w:rsidR="009B7771" w:rsidRPr="009B7771">
        <w:t xml:space="preserve"> land parcel data to identify</w:t>
      </w:r>
      <w:r w:rsidR="002D5894">
        <w:t xml:space="preserve"> and merge</w:t>
      </w:r>
      <w:r w:rsidR="009B7771" w:rsidRPr="009B7771">
        <w:t xml:space="preserve"> parcels located less than 250 feet from each water line</w:t>
      </w:r>
      <w:r w:rsidR="002D5894">
        <w:t xml:space="preserve"> (orange polygons in Panel B of Figure 3)</w:t>
      </w:r>
      <w:r w:rsidR="6C092D92" w:rsidRPr="6C092D92">
        <w:t xml:space="preserve">. In cases where the water system was operated by a municipality, </w:t>
      </w:r>
      <w:r w:rsidR="002D5894">
        <w:t>we filled in the holes and used the boundary</w:t>
      </w:r>
      <w:r w:rsidR="6C092D92" w:rsidRPr="6C092D92">
        <w:t xml:space="preserve"> resulting polygon </w:t>
      </w:r>
      <w:r w:rsidR="002D5894">
        <w:t xml:space="preserve">(Panel C in Figure 3). </w:t>
      </w:r>
      <w:r w:rsidR="6C092D92" w:rsidRPr="6C092D92">
        <w:t xml:space="preserve">In </w:t>
      </w:r>
      <w:r w:rsidR="002D5894">
        <w:t>non-municipal</w:t>
      </w:r>
      <w:r w:rsidR="6C092D92" w:rsidRPr="6C092D92">
        <w:t xml:space="preserve"> water systems, the final polygon included hole</w:t>
      </w:r>
      <w:r w:rsidR="002D5894">
        <w:t>s</w:t>
      </w:r>
      <w:r w:rsidR="6C092D92" w:rsidRPr="6C092D92">
        <w:t xml:space="preserve"> in the service area extent where parcels were not within 250 ft of waterlines</w:t>
      </w:r>
      <w:r w:rsidR="005C3957">
        <w:t xml:space="preserve"> (Panel B)</w:t>
      </w:r>
      <w:r w:rsidR="6C092D92" w:rsidRPr="6C092D92">
        <w:t>.</w:t>
      </w:r>
    </w:p>
    <w:p w14:paraId="4ABC7366" w14:textId="77777777" w:rsidR="008C4185" w:rsidRDefault="008C4185" w:rsidP="008C4185">
      <w:pPr>
        <w:keepNext/>
      </w:pPr>
      <w:r>
        <w:t xml:space="preserve"> </w:t>
      </w:r>
      <w:r w:rsidRPr="00F169DE">
        <w:rPr>
          <w:rFonts w:eastAsia="Times New Roman"/>
          <w:noProof/>
        </w:rPr>
        <w:drawing>
          <wp:inline distT="0" distB="0" distL="0" distR="0" wp14:anchorId="4D75C9AC" wp14:editId="3AC6A819">
            <wp:extent cx="5943600" cy="2481580"/>
            <wp:effectExtent l="0" t="0" r="0" b="0"/>
            <wp:docPr id="5" name="Picture 5" descr="Example of water system map digitiz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ample of water system map digitization proces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81580"/>
                    </a:xfrm>
                    <a:prstGeom prst="rect">
                      <a:avLst/>
                    </a:prstGeom>
                    <a:noFill/>
                    <a:ln>
                      <a:noFill/>
                    </a:ln>
                  </pic:spPr>
                </pic:pic>
              </a:graphicData>
            </a:graphic>
          </wp:inline>
        </w:drawing>
      </w:r>
    </w:p>
    <w:p w14:paraId="3AA3E519" w14:textId="49427CF0" w:rsidR="008C4185" w:rsidRPr="008C4185" w:rsidRDefault="008C4185" w:rsidP="008C4185">
      <w:pPr>
        <w:pStyle w:val="Caption"/>
      </w:pPr>
      <w:bookmarkStart w:id="8" w:name="_Toc40547875"/>
      <w:r w:rsidRPr="008C4185">
        <w:t xml:space="preserve">Figure </w:t>
      </w:r>
      <w:r>
        <w:fldChar w:fldCharType="begin"/>
      </w:r>
      <w:r>
        <w:instrText>SEQ Figure \* ARABIC</w:instrText>
      </w:r>
      <w:r>
        <w:fldChar w:fldCharType="separate"/>
      </w:r>
      <w:r w:rsidR="00D807F3">
        <w:rPr>
          <w:noProof/>
        </w:rPr>
        <w:t>3</w:t>
      </w:r>
      <w:r>
        <w:fldChar w:fldCharType="end"/>
      </w:r>
      <w:r w:rsidRPr="008C4185">
        <w:t>: Schematic of water system map digitization process for analog water line maps</w:t>
      </w:r>
      <w:bookmarkEnd w:id="8"/>
    </w:p>
    <w:p w14:paraId="1BE5967C" w14:textId="3C98D024" w:rsidR="008C4185" w:rsidRDefault="008C4185" w:rsidP="00286161"/>
    <w:p w14:paraId="3546E523" w14:textId="0612BEF1" w:rsidR="2DDA2AD3" w:rsidRDefault="00C217F4" w:rsidP="00C217F4">
      <w:pPr>
        <w:pStyle w:val="ListParagraph"/>
        <w:numPr>
          <w:ilvl w:val="0"/>
          <w:numId w:val="10"/>
        </w:numPr>
      </w:pPr>
      <w:r>
        <w:t>For maps that</w:t>
      </w:r>
      <w:r w:rsidR="2DDA2AD3" w:rsidRPr="2DDA2AD3">
        <w:t xml:space="preserve"> </w:t>
      </w:r>
      <w:r w:rsidR="2DDA2AD3" w:rsidRPr="00C217F4">
        <w:rPr>
          <w:u w:val="single"/>
        </w:rPr>
        <w:t>displayed both</w:t>
      </w:r>
      <w:r w:rsidR="2DDA2AD3" w:rsidRPr="2DDA2AD3">
        <w:t xml:space="preserve"> a service area boundary and water</w:t>
      </w:r>
      <w:r>
        <w:t xml:space="preserve"> </w:t>
      </w:r>
      <w:r w:rsidR="2DDA2AD3" w:rsidRPr="2DDA2AD3">
        <w:t>lines</w:t>
      </w:r>
      <w:r>
        <w:t>: the s</w:t>
      </w:r>
      <w:r w:rsidR="6C092D92" w:rsidRPr="6C092D92">
        <w:t>ervice area boundary was used</w:t>
      </w:r>
      <w:r>
        <w:t>, following the process described above.</w:t>
      </w:r>
    </w:p>
    <w:p w14:paraId="2AA0B647" w14:textId="0DF37803" w:rsidR="2DDA2AD3" w:rsidRDefault="2DDA2AD3" w:rsidP="2DDA2AD3">
      <w:pPr>
        <w:rPr>
          <w:rFonts w:ascii="Calibri" w:eastAsia="Calibri" w:hAnsi="Calibri" w:cs="Calibri"/>
          <w:szCs w:val="24"/>
        </w:rPr>
      </w:pPr>
    </w:p>
    <w:p w14:paraId="64519532" w14:textId="6C4A97BA" w:rsidR="009B7771" w:rsidRDefault="00D17E62" w:rsidP="009B7771">
      <w:pPr>
        <w:pStyle w:val="Heading3"/>
      </w:pPr>
      <w:r>
        <w:t>Census TIGER lines</w:t>
      </w:r>
      <w:r w:rsidR="00B748C7">
        <w:t xml:space="preserve"> of m</w:t>
      </w:r>
      <w:r w:rsidR="6C092D92" w:rsidRPr="6C092D92">
        <w:t xml:space="preserve">unicipal </w:t>
      </w:r>
      <w:r w:rsidR="00B748C7">
        <w:t>b</w:t>
      </w:r>
      <w:r w:rsidR="6C092D92" w:rsidRPr="6C092D92">
        <w:t>oundaries</w:t>
      </w:r>
    </w:p>
    <w:p w14:paraId="53C38498" w14:textId="0DFDD715" w:rsidR="009B7771" w:rsidRPr="00150802" w:rsidRDefault="009133C9" w:rsidP="009B7771">
      <w:r>
        <w:t>We</w:t>
      </w:r>
      <w:r w:rsidR="009B7771" w:rsidRPr="6C092D92">
        <w:t xml:space="preserve"> isolated municipal boundaries from statewide Census TIGER data and adapted the attribute information.</w:t>
      </w:r>
      <w:r w:rsidR="009B7771">
        <w:t xml:space="preserve"> </w:t>
      </w:r>
      <w:r w:rsidR="009B7771" w:rsidRPr="00150802">
        <w:t>Census TIGER municipal boundaries were used when</w:t>
      </w:r>
      <w:r w:rsidR="009B7771">
        <w:t>:</w:t>
      </w:r>
    </w:p>
    <w:p w14:paraId="59E8B19A" w14:textId="09910556" w:rsidR="009B7771" w:rsidRDefault="009133C9" w:rsidP="009B7771">
      <w:pPr>
        <w:pStyle w:val="ListParagraph"/>
        <w:numPr>
          <w:ilvl w:val="0"/>
          <w:numId w:val="9"/>
        </w:numPr>
      </w:pPr>
      <w:r>
        <w:t>A municipal</w:t>
      </w:r>
      <w:r w:rsidR="009B7771" w:rsidRPr="6C092D92">
        <w:t xml:space="preserve"> </w:t>
      </w:r>
      <w:r>
        <w:t>CWS</w:t>
      </w:r>
      <w:r w:rsidR="009B7771" w:rsidRPr="6C092D92">
        <w:t xml:space="preserve"> served less than 500 people</w:t>
      </w:r>
    </w:p>
    <w:p w14:paraId="6544FBD9" w14:textId="6D44AF0F" w:rsidR="009133C9" w:rsidRDefault="009133C9" w:rsidP="009133C9">
      <w:pPr>
        <w:pStyle w:val="ListParagraph"/>
        <w:numPr>
          <w:ilvl w:val="0"/>
          <w:numId w:val="9"/>
        </w:numPr>
      </w:pPr>
      <w:r w:rsidRPr="6C092D92">
        <w:t>The source map received from NC DEQ showed only a municipal boundary</w:t>
      </w:r>
      <w:r>
        <w:t xml:space="preserve"> </w:t>
      </w:r>
      <w:r w:rsidRPr="6C092D92">
        <w:t>as the service area extent</w:t>
      </w:r>
    </w:p>
    <w:p w14:paraId="442182BA" w14:textId="77777777" w:rsidR="007E3DCE" w:rsidRDefault="007E3DCE" w:rsidP="007E3DCE">
      <w:pPr>
        <w:pStyle w:val="ListParagraph"/>
        <w:numPr>
          <w:ilvl w:val="0"/>
          <w:numId w:val="9"/>
        </w:numPr>
      </w:pPr>
      <w:r>
        <w:t>A municipal CWS did not provide a map of the system</w:t>
      </w:r>
    </w:p>
    <w:p w14:paraId="4EF25037" w14:textId="74CAB795" w:rsidR="009B7771" w:rsidRDefault="009B7771" w:rsidP="009B7771">
      <w:pPr>
        <w:pStyle w:val="ListParagraph"/>
        <w:numPr>
          <w:ilvl w:val="0"/>
          <w:numId w:val="9"/>
        </w:numPr>
      </w:pPr>
      <w:r>
        <w:t>W</w:t>
      </w:r>
      <w:r w:rsidRPr="6C092D92">
        <w:t xml:space="preserve">ater distribution lines covered </w:t>
      </w:r>
      <w:r>
        <w:t>a</w:t>
      </w:r>
      <w:r w:rsidRPr="6C092D92">
        <w:t xml:space="preserve"> municipal area</w:t>
      </w:r>
      <w:r>
        <w:t xml:space="preserve"> </w:t>
      </w:r>
      <w:r w:rsidR="009133C9">
        <w:t xml:space="preserve">and then </w:t>
      </w:r>
      <w:r w:rsidRPr="6C092D92">
        <w:t xml:space="preserve">extended </w:t>
      </w:r>
      <w:r w:rsidR="009133C9">
        <w:t>beyond the</w:t>
      </w:r>
      <w:r>
        <w:t xml:space="preserve"> municipal boundary</w:t>
      </w:r>
      <w:r w:rsidRPr="6C092D92">
        <w:t xml:space="preserve">. </w:t>
      </w:r>
      <w:r w:rsidR="009133C9">
        <w:t xml:space="preserve">In this case we started with the municipal boundary and then added the lines that extended beyond the municipal boundary </w:t>
      </w:r>
      <w:r w:rsidRPr="6C092D92">
        <w:t xml:space="preserve">with the water line adjacent parcel method, described </w:t>
      </w:r>
      <w:r w:rsidR="009133C9">
        <w:t>above</w:t>
      </w:r>
      <w:r w:rsidRPr="6C092D92">
        <w:t>.</w:t>
      </w:r>
    </w:p>
    <w:p w14:paraId="245E6132" w14:textId="77777777" w:rsidR="009B7771" w:rsidRDefault="009B7771" w:rsidP="6C092D92"/>
    <w:p w14:paraId="2BDF34C9" w14:textId="0AB47AAA" w:rsidR="00D807F3" w:rsidRDefault="009A6E8D" w:rsidP="0085250E">
      <w:pPr>
        <w:keepNext/>
      </w:pPr>
      <w:r w:rsidRPr="009A6E8D">
        <w:rPr>
          <w:noProof/>
        </w:rPr>
        <w:lastRenderedPageBreak/>
        <w:drawing>
          <wp:inline distT="0" distB="0" distL="0" distR="0" wp14:anchorId="48D29004" wp14:editId="6EA06C89">
            <wp:extent cx="5943600" cy="2139518"/>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9669"/>
                    <a:stretch/>
                  </pic:blipFill>
                  <pic:spPr bwMode="auto">
                    <a:xfrm>
                      <a:off x="0" y="0"/>
                      <a:ext cx="5943600" cy="2139518"/>
                    </a:xfrm>
                    <a:prstGeom prst="rect">
                      <a:avLst/>
                    </a:prstGeom>
                    <a:ln>
                      <a:noFill/>
                    </a:ln>
                    <a:extLst>
                      <a:ext uri="{53640926-AAD7-44D8-BBD7-CCE9431645EC}">
                        <a14:shadowObscured xmlns:a14="http://schemas.microsoft.com/office/drawing/2010/main"/>
                      </a:ext>
                    </a:extLst>
                  </pic:spPr>
                </pic:pic>
              </a:graphicData>
            </a:graphic>
          </wp:inline>
        </w:drawing>
      </w:r>
    </w:p>
    <w:p w14:paraId="59BA7D4D" w14:textId="3B165AE6" w:rsidR="6C092D92" w:rsidRDefault="00D807F3" w:rsidP="00D807F3">
      <w:pPr>
        <w:pStyle w:val="Caption"/>
      </w:pPr>
      <w:bookmarkStart w:id="9" w:name="_Toc40547876"/>
      <w:r>
        <w:t xml:space="preserve">Figure </w:t>
      </w:r>
      <w:r>
        <w:fldChar w:fldCharType="begin"/>
      </w:r>
      <w:r>
        <w:instrText>SEQ Figure \* ARABIC</w:instrText>
      </w:r>
      <w:r>
        <w:fldChar w:fldCharType="separate"/>
      </w:r>
      <w:r>
        <w:rPr>
          <w:noProof/>
        </w:rPr>
        <w:t>4</w:t>
      </w:r>
      <w:r>
        <w:fldChar w:fldCharType="end"/>
      </w:r>
      <w:r>
        <w:t xml:space="preserve">: </w:t>
      </w:r>
      <w:r w:rsidRPr="004564CE">
        <w:t>An analog map used in combination with a Census TIGER municipal polygon: a polygon was formed using parcels within 250ft of the water lines outside the city limits</w:t>
      </w:r>
      <w:r w:rsidR="009A6E8D">
        <w:t xml:space="preserve"> (in blue)</w:t>
      </w:r>
      <w:r w:rsidRPr="004564CE">
        <w:t xml:space="preserve">, and </w:t>
      </w:r>
      <w:r w:rsidR="009A6E8D">
        <w:t>then</w:t>
      </w:r>
      <w:r w:rsidRPr="004564CE">
        <w:t xml:space="preserve"> merged with a municipal boundary polygon to form the final service</w:t>
      </w:r>
      <w:bookmarkEnd w:id="9"/>
      <w:r w:rsidR="009A6E8D">
        <w:t xml:space="preserve"> area boundary</w:t>
      </w:r>
    </w:p>
    <w:p w14:paraId="2077CB5A" w14:textId="071C039A" w:rsidR="0A6A493D" w:rsidRDefault="0A6A493D" w:rsidP="0A6A493D">
      <w:pPr>
        <w:rPr>
          <w:rFonts w:ascii="Calibri" w:eastAsia="Calibri" w:hAnsi="Calibri" w:cs="Calibri"/>
          <w:szCs w:val="24"/>
        </w:rPr>
      </w:pPr>
    </w:p>
    <w:p w14:paraId="0220F1BC" w14:textId="2345B32F" w:rsidR="2DDA2AD3" w:rsidRPr="000F4DE5" w:rsidRDefault="009515DB" w:rsidP="009515DB">
      <w:pPr>
        <w:pStyle w:val="Heading2"/>
      </w:pPr>
      <w:r>
        <w:t>Quality control</w:t>
      </w:r>
    </w:p>
    <w:p w14:paraId="219FF196" w14:textId="79C126D8" w:rsidR="6C092D92" w:rsidRPr="009515DB" w:rsidRDefault="6C092D92" w:rsidP="009B7771">
      <w:r w:rsidRPr="6C092D92">
        <w:t>Sometimes the data provided by systems to DEQ provided contradictory information, with maps service areas showing overlap. To reconcile these cases, the team ranked the trustworthiness of the source and system types. If one of the contradictory maps ranked higher for trustworthiness, the other map was adjusted to reconcile the difference.</w:t>
      </w:r>
      <w:r w:rsidR="009515DB">
        <w:t xml:space="preserve"> Our r</w:t>
      </w:r>
      <w:r w:rsidRPr="009515DB">
        <w:t>anked order of trusted inputs</w:t>
      </w:r>
      <w:r w:rsidR="009515DB">
        <w:t xml:space="preserve"> is</w:t>
      </w:r>
      <w:r w:rsidRPr="009515DB">
        <w:t>:</w:t>
      </w:r>
    </w:p>
    <w:p w14:paraId="7642FA33" w14:textId="568D80AF" w:rsidR="6C092D92" w:rsidRDefault="6C092D92" w:rsidP="009B7771">
      <w:pPr>
        <w:pStyle w:val="ListParagraph"/>
        <w:numPr>
          <w:ilvl w:val="0"/>
          <w:numId w:val="11"/>
        </w:numPr>
      </w:pPr>
      <w:r w:rsidRPr="6C092D92">
        <w:t>System sent a shapefile</w:t>
      </w:r>
    </w:p>
    <w:p w14:paraId="2162A7B7" w14:textId="5BB6FCA3" w:rsidR="6C092D92" w:rsidRDefault="6C092D92" w:rsidP="009B7771">
      <w:pPr>
        <w:pStyle w:val="ListParagraph"/>
        <w:numPr>
          <w:ilvl w:val="0"/>
          <w:numId w:val="11"/>
        </w:numPr>
      </w:pPr>
      <w:r w:rsidRPr="6C092D92">
        <w:t>Municipality sent a service area boundary map</w:t>
      </w:r>
    </w:p>
    <w:p w14:paraId="30104E7E" w14:textId="3F6D5FDD" w:rsidR="6C092D92" w:rsidRDefault="6C092D92" w:rsidP="009B7771">
      <w:pPr>
        <w:pStyle w:val="ListParagraph"/>
        <w:numPr>
          <w:ilvl w:val="0"/>
          <w:numId w:val="11"/>
        </w:numPr>
      </w:pPr>
      <w:r w:rsidRPr="6C092D92">
        <w:t>Municipality sent a map of the town boundary or the team decided pipes closely align with muni boundary</w:t>
      </w:r>
    </w:p>
    <w:p w14:paraId="2EF45ABE" w14:textId="409B73E7" w:rsidR="6C092D92" w:rsidRDefault="6C092D92" w:rsidP="009B7771">
      <w:pPr>
        <w:pStyle w:val="ListParagraph"/>
        <w:numPr>
          <w:ilvl w:val="0"/>
          <w:numId w:val="11"/>
        </w:numPr>
      </w:pPr>
      <w:r w:rsidRPr="6C092D92">
        <w:t>County or regional system sent a map of the system boundary</w:t>
      </w:r>
    </w:p>
    <w:p w14:paraId="00665DF2" w14:textId="410CDF0B" w:rsidR="2DDA2AD3" w:rsidRDefault="6C092D92" w:rsidP="009B7771">
      <w:pPr>
        <w:pStyle w:val="ListParagraph"/>
        <w:numPr>
          <w:ilvl w:val="0"/>
          <w:numId w:val="11"/>
        </w:numPr>
      </w:pPr>
      <w:r w:rsidRPr="6C092D92">
        <w:t>Any map of waterlines</w:t>
      </w:r>
    </w:p>
    <w:p w14:paraId="25D576A0" w14:textId="7AF255F7" w:rsidR="009F665D" w:rsidRDefault="009F665D" w:rsidP="009F665D"/>
    <w:p w14:paraId="3DD8D87F" w14:textId="34ED1747" w:rsidR="009F665D" w:rsidRPr="00B22E83" w:rsidRDefault="009F665D" w:rsidP="009F665D">
      <w:r>
        <w:t>The limited number of adjustments are noted in the adjustments field of the metadata.</w:t>
      </w:r>
    </w:p>
    <w:p w14:paraId="5D55874A" w14:textId="77777777" w:rsidR="00B22E83" w:rsidRPr="00B22E83" w:rsidRDefault="00B22E83" w:rsidP="00B22E83">
      <w:pPr>
        <w:pStyle w:val="ListParagraph"/>
        <w:spacing w:before="20" w:after="120" w:line="240" w:lineRule="auto"/>
        <w:ind w:left="1440"/>
      </w:pPr>
    </w:p>
    <w:p w14:paraId="0A324C73" w14:textId="72C33A8D" w:rsidR="778B4BBB" w:rsidRDefault="6C092D92" w:rsidP="000F4DE5">
      <w:pPr>
        <w:pStyle w:val="Heading1"/>
        <w:rPr>
          <w:sz w:val="32"/>
          <w:szCs w:val="32"/>
        </w:rPr>
      </w:pPr>
      <w:bookmarkStart w:id="10" w:name="_Toc40554007"/>
      <w:r w:rsidRPr="6C092D92">
        <w:t>Provisos</w:t>
      </w:r>
      <w:bookmarkEnd w:id="10"/>
    </w:p>
    <w:p w14:paraId="137AF08A" w14:textId="681C3F10" w:rsidR="00823259" w:rsidRDefault="00823259" w:rsidP="00823259">
      <w:r>
        <w:t>These</w:t>
      </w:r>
      <w:r w:rsidRPr="6C092D92">
        <w:t xml:space="preserve"> data </w:t>
      </w:r>
      <w:r>
        <w:t>are</w:t>
      </w:r>
      <w:r w:rsidRPr="6C092D92">
        <w:t xml:space="preserve"> incomplete</w:t>
      </w:r>
      <w:r>
        <w:t xml:space="preserve"> and </w:t>
      </w:r>
      <w:r w:rsidRPr="6C092D92">
        <w:t>inaccurate</w:t>
      </w:r>
      <w:r>
        <w:t>, due to the source or necessary assumptions to digitizes</w:t>
      </w:r>
      <w:r w:rsidRPr="6C092D92">
        <w:t>.</w:t>
      </w:r>
      <w:r>
        <w:t xml:space="preserve"> </w:t>
      </w:r>
      <w:r w:rsidRPr="00823259">
        <w:t>Our procedures necessarily incorporate errors of inclusion and exclusion.</w:t>
      </w:r>
    </w:p>
    <w:p w14:paraId="0B356A44" w14:textId="77777777" w:rsidR="00823259" w:rsidRDefault="00823259" w:rsidP="00823259"/>
    <w:p w14:paraId="18EB9E30" w14:textId="718F706C" w:rsidR="0A6A493D" w:rsidRDefault="0A6A493D" w:rsidP="009515DB">
      <w:pPr>
        <w:pStyle w:val="Heading2"/>
      </w:pPr>
      <w:r w:rsidRPr="0A6A493D">
        <w:t>Incomplete</w:t>
      </w:r>
      <w:r w:rsidR="00823259">
        <w:t xml:space="preserve"> and inaccurate</w:t>
      </w:r>
    </w:p>
    <w:p w14:paraId="3CDCD79B" w14:textId="079DA18F" w:rsidR="0A6A493D" w:rsidRDefault="6C092D92" w:rsidP="00823259">
      <w:pPr>
        <w:pStyle w:val="ListParagraph"/>
        <w:numPr>
          <w:ilvl w:val="0"/>
          <w:numId w:val="12"/>
        </w:numPr>
      </w:pPr>
      <w:r w:rsidRPr="6C092D92">
        <w:t xml:space="preserve">No source maps were available for </w:t>
      </w:r>
      <w:r w:rsidR="00100ABA">
        <w:t>8</w:t>
      </w:r>
      <w:r w:rsidR="00B35646">
        <w:t>1</w:t>
      </w:r>
      <w:r w:rsidRPr="6C092D92">
        <w:t xml:space="preserve"> community water systems serving populations over 500 in North Carolina</w:t>
      </w:r>
    </w:p>
    <w:p w14:paraId="79F84555" w14:textId="11500F39" w:rsidR="009515DB" w:rsidRPr="00100ABA" w:rsidRDefault="00100ABA" w:rsidP="00100ABA">
      <w:pPr>
        <w:pStyle w:val="ListParagraph"/>
        <w:numPr>
          <w:ilvl w:val="0"/>
          <w:numId w:val="12"/>
        </w:numPr>
        <w:rPr>
          <w:szCs w:val="24"/>
        </w:rPr>
      </w:pPr>
      <w:r>
        <w:t>47 CWS provided maps with indecipherable or insufficient information. In</w:t>
      </w:r>
      <w:r w:rsidR="6C092D92" w:rsidRPr="6C092D92">
        <w:t xml:space="preserve"> these cases, the municipal boundary was used</w:t>
      </w:r>
      <w:r>
        <w:t>.</w:t>
      </w:r>
    </w:p>
    <w:p w14:paraId="4764B8AD" w14:textId="77777777" w:rsidR="00100ABA" w:rsidRDefault="00100ABA" w:rsidP="00100ABA">
      <w:pPr>
        <w:pStyle w:val="ListParagraph"/>
        <w:rPr>
          <w:szCs w:val="24"/>
        </w:rPr>
      </w:pPr>
    </w:p>
    <w:p w14:paraId="16DDDF00" w14:textId="5AEBE819" w:rsidR="0A6A493D" w:rsidRDefault="6C092D92" w:rsidP="009515DB">
      <w:pPr>
        <w:pStyle w:val="Heading2"/>
      </w:pPr>
      <w:r w:rsidRPr="6C092D92">
        <w:t>Inaccurate</w:t>
      </w:r>
    </w:p>
    <w:p w14:paraId="4691CE8A" w14:textId="18DA8834" w:rsidR="6C092D92" w:rsidRDefault="6C092D92" w:rsidP="00823259">
      <w:pPr>
        <w:pStyle w:val="ListParagraph"/>
        <w:numPr>
          <w:ilvl w:val="0"/>
          <w:numId w:val="13"/>
        </w:numPr>
      </w:pPr>
      <w:r w:rsidRPr="6C092D92">
        <w:t xml:space="preserve">Map Dates: </w:t>
      </w:r>
    </w:p>
    <w:p w14:paraId="2E64A9DD" w14:textId="6D571899" w:rsidR="6C092D92" w:rsidRDefault="6C092D92" w:rsidP="00823259">
      <w:pPr>
        <w:pStyle w:val="ListParagraph"/>
        <w:numPr>
          <w:ilvl w:val="1"/>
          <w:numId w:val="13"/>
        </w:numPr>
      </w:pPr>
      <w:r w:rsidRPr="6C092D92">
        <w:t xml:space="preserve">Some sources </w:t>
      </w:r>
      <w:r w:rsidR="00100ABA">
        <w:t>are</w:t>
      </w:r>
      <w:r w:rsidRPr="6C092D92">
        <w:t xml:space="preserve"> out of date</w:t>
      </w:r>
      <w:r w:rsidR="00100ABA">
        <w:t>. Most of the source maps were undated.</w:t>
      </w:r>
    </w:p>
    <w:p w14:paraId="661CFD80" w14:textId="4488C491" w:rsidR="6C092D92" w:rsidRPr="009515DB" w:rsidRDefault="6C092D92" w:rsidP="00823259">
      <w:pPr>
        <w:pStyle w:val="ListParagraph"/>
        <w:numPr>
          <w:ilvl w:val="1"/>
          <w:numId w:val="13"/>
        </w:numPr>
      </w:pPr>
      <w:r w:rsidRPr="6C092D92">
        <w:lastRenderedPageBreak/>
        <w:t>Planned service areas were not digitized (we do not know if service areas planned in 2005 have since been put in place, for example)</w:t>
      </w:r>
    </w:p>
    <w:p w14:paraId="4DE9BDB9" w14:textId="77777777" w:rsidR="009515DB" w:rsidRDefault="009515DB" w:rsidP="009515DB">
      <w:pPr>
        <w:pStyle w:val="ListParagraph"/>
        <w:spacing w:before="20" w:after="120" w:line="240" w:lineRule="auto"/>
        <w:ind w:left="1440"/>
        <w:rPr>
          <w:szCs w:val="24"/>
        </w:rPr>
      </w:pPr>
    </w:p>
    <w:p w14:paraId="27FDB0F9" w14:textId="6AF2277F" w:rsidR="0A6A493D" w:rsidRDefault="6C092D92" w:rsidP="009515DB">
      <w:pPr>
        <w:pStyle w:val="Heading2"/>
      </w:pPr>
      <w:r w:rsidRPr="6C092D92">
        <w:t xml:space="preserve">Assumptions  </w:t>
      </w:r>
    </w:p>
    <w:p w14:paraId="4782417A" w14:textId="77777777" w:rsidR="00823259" w:rsidRDefault="00823259" w:rsidP="00823259">
      <w:pPr>
        <w:pStyle w:val="ListParagraph"/>
        <w:numPr>
          <w:ilvl w:val="0"/>
          <w:numId w:val="15"/>
        </w:numPr>
      </w:pPr>
      <w:r>
        <w:t>The</w:t>
      </w:r>
      <w:r w:rsidRPr="00823259">
        <w:t xml:space="preserve"> method for creating service areas from maps showing water lines involve a buffer that can only estimate area served. </w:t>
      </w:r>
    </w:p>
    <w:p w14:paraId="3E470D92" w14:textId="0974DA27" w:rsidR="00823259" w:rsidRDefault="00823259" w:rsidP="00823259">
      <w:pPr>
        <w:pStyle w:val="ListParagraph"/>
        <w:numPr>
          <w:ilvl w:val="0"/>
          <w:numId w:val="15"/>
        </w:numPr>
      </w:pPr>
      <w:r>
        <w:t>T</w:t>
      </w:r>
      <w:r w:rsidRPr="00823259">
        <w:t>hese maps often did not include the smallest water lines, potentially omitting land parcels that do receive service.</w:t>
      </w:r>
    </w:p>
    <w:p w14:paraId="4E7518BC" w14:textId="6026B6CB" w:rsidR="00823259" w:rsidRDefault="00823259" w:rsidP="00823259">
      <w:pPr>
        <w:pStyle w:val="ListParagraph"/>
        <w:numPr>
          <w:ilvl w:val="0"/>
          <w:numId w:val="15"/>
        </w:numPr>
      </w:pPr>
      <w:r>
        <w:t>W</w:t>
      </w:r>
      <w:r w:rsidRPr="00823259">
        <w:t xml:space="preserve">ater lines can include pipes that are inactive or used only for conveyance, which implies the estimated service areas include land parcels that are not actually served. </w:t>
      </w:r>
      <w:r>
        <w:t xml:space="preserve"> </w:t>
      </w:r>
    </w:p>
    <w:p w14:paraId="2BAAB1D6" w14:textId="77777777" w:rsidR="00823259" w:rsidRDefault="00823259" w:rsidP="00823259"/>
    <w:p w14:paraId="66E21764" w14:textId="77777777" w:rsidR="00823259" w:rsidRPr="00823259" w:rsidRDefault="00823259" w:rsidP="00823259"/>
    <w:p w14:paraId="79D7577C" w14:textId="08383FFF" w:rsidR="2DDA2AD3" w:rsidRDefault="00823259">
      <w:r>
        <w:t xml:space="preserve"> </w:t>
      </w:r>
    </w:p>
    <w:p w14:paraId="098245FC" w14:textId="77777777" w:rsidR="00823259" w:rsidRDefault="00823259">
      <w:pPr>
        <w:spacing w:after="160"/>
        <w:rPr>
          <w:b/>
          <w:bCs/>
          <w:sz w:val="28"/>
          <w:szCs w:val="28"/>
        </w:rPr>
      </w:pPr>
      <w:r>
        <w:br w:type="page"/>
      </w:r>
    </w:p>
    <w:p w14:paraId="41477D13" w14:textId="70FBDE0B" w:rsidR="0A6A493D" w:rsidRPr="00B22E83" w:rsidRDefault="0A6A493D" w:rsidP="00B22E83">
      <w:pPr>
        <w:pStyle w:val="Heading1"/>
      </w:pPr>
      <w:bookmarkStart w:id="11" w:name="_Toc40554008"/>
      <w:r w:rsidRPr="0A6A493D">
        <w:lastRenderedPageBreak/>
        <w:t>Data Dictionary</w:t>
      </w:r>
      <w:bookmarkEnd w:id="11"/>
    </w:p>
    <w:p w14:paraId="068E1C10" w14:textId="182B12C4" w:rsidR="2DDA2AD3" w:rsidRDefault="0A6A493D" w:rsidP="0A6A493D">
      <w:r w:rsidRPr="0A6A493D">
        <w:rPr>
          <w:rFonts w:ascii="Calibri" w:eastAsia="Calibri" w:hAnsi="Calibri" w:cs="Calibri"/>
          <w:sz w:val="28"/>
          <w:szCs w:val="28"/>
        </w:rPr>
        <w:t>Attribute Table Fields</w:t>
      </w:r>
    </w:p>
    <w:tbl>
      <w:tblPr>
        <w:tblStyle w:val="TableGrid"/>
        <w:tblW w:w="9442" w:type="dxa"/>
        <w:tblLayout w:type="fixed"/>
        <w:tblLook w:val="06A0" w:firstRow="1" w:lastRow="0" w:firstColumn="1" w:lastColumn="0" w:noHBand="1" w:noVBand="1"/>
      </w:tblPr>
      <w:tblGrid>
        <w:gridCol w:w="2640"/>
        <w:gridCol w:w="6802"/>
      </w:tblGrid>
      <w:tr w:rsidR="2DDA2AD3" w14:paraId="37F930CE" w14:textId="77777777" w:rsidTr="009515DB">
        <w:tc>
          <w:tcPr>
            <w:tcW w:w="2640" w:type="dxa"/>
          </w:tcPr>
          <w:p w14:paraId="4EBEAA2C" w14:textId="1ED9085E" w:rsidR="2DDA2AD3" w:rsidRDefault="2DDA2AD3" w:rsidP="2DDA2AD3">
            <w:pPr>
              <w:rPr>
                <w:rFonts w:ascii="Calibri" w:eastAsia="Calibri" w:hAnsi="Calibri" w:cs="Calibri"/>
                <w:b/>
                <w:bCs/>
              </w:rPr>
            </w:pPr>
            <w:r w:rsidRPr="2DDA2AD3">
              <w:rPr>
                <w:rFonts w:ascii="Calibri" w:eastAsia="Calibri" w:hAnsi="Calibri" w:cs="Calibri"/>
                <w:b/>
                <w:bCs/>
                <w:szCs w:val="24"/>
              </w:rPr>
              <w:t>Field Name</w:t>
            </w:r>
          </w:p>
        </w:tc>
        <w:tc>
          <w:tcPr>
            <w:tcW w:w="6802" w:type="dxa"/>
          </w:tcPr>
          <w:p w14:paraId="56EF6E18" w14:textId="1EE590A9" w:rsidR="2DDA2AD3" w:rsidRDefault="2DDA2AD3" w:rsidP="2DDA2AD3">
            <w:pPr>
              <w:rPr>
                <w:rFonts w:ascii="Calibri" w:eastAsia="Calibri" w:hAnsi="Calibri" w:cs="Calibri"/>
                <w:b/>
                <w:bCs/>
              </w:rPr>
            </w:pPr>
            <w:r w:rsidRPr="2DDA2AD3">
              <w:rPr>
                <w:rFonts w:ascii="Calibri" w:eastAsia="Calibri" w:hAnsi="Calibri" w:cs="Calibri"/>
                <w:b/>
                <w:bCs/>
                <w:szCs w:val="24"/>
              </w:rPr>
              <w:t>Description</w:t>
            </w:r>
          </w:p>
        </w:tc>
      </w:tr>
      <w:tr w:rsidR="2DDA2AD3" w14:paraId="20698282" w14:textId="77777777" w:rsidTr="009515DB">
        <w:tc>
          <w:tcPr>
            <w:tcW w:w="2640" w:type="dxa"/>
          </w:tcPr>
          <w:p w14:paraId="0F6F0AA2" w14:textId="240738F8" w:rsidR="2DDA2AD3" w:rsidRDefault="2DDA2AD3" w:rsidP="2DDA2AD3">
            <w:pPr>
              <w:spacing w:line="259" w:lineRule="auto"/>
              <w:rPr>
                <w:rFonts w:ascii="Calibri" w:eastAsia="Calibri" w:hAnsi="Calibri" w:cs="Calibri"/>
                <w:szCs w:val="24"/>
              </w:rPr>
            </w:pPr>
            <w:r w:rsidRPr="2DDA2AD3">
              <w:rPr>
                <w:rFonts w:ascii="Calibri" w:eastAsia="Calibri" w:hAnsi="Calibri" w:cs="Calibri"/>
                <w:szCs w:val="24"/>
              </w:rPr>
              <w:t>PWSID</w:t>
            </w:r>
          </w:p>
        </w:tc>
        <w:tc>
          <w:tcPr>
            <w:tcW w:w="6802" w:type="dxa"/>
          </w:tcPr>
          <w:p w14:paraId="08486DBB" w14:textId="0F8ECB0E" w:rsidR="2DDA2AD3" w:rsidRDefault="2DDA2AD3" w:rsidP="2DDA2AD3">
            <w:pPr>
              <w:spacing w:line="259" w:lineRule="auto"/>
              <w:rPr>
                <w:rFonts w:ascii="Calibri" w:eastAsia="Calibri" w:hAnsi="Calibri" w:cs="Calibri"/>
                <w:szCs w:val="24"/>
              </w:rPr>
            </w:pPr>
            <w:r w:rsidRPr="2DDA2AD3">
              <w:rPr>
                <w:rFonts w:ascii="Calibri" w:eastAsia="Calibri" w:hAnsi="Calibri" w:cs="Calibri"/>
                <w:szCs w:val="24"/>
              </w:rPr>
              <w:t>Public Water System Identification; unique identification number assigned by the Environmental Protection Agency (EPA)</w:t>
            </w:r>
          </w:p>
        </w:tc>
      </w:tr>
      <w:tr w:rsidR="2DDA2AD3" w14:paraId="3F912025" w14:textId="77777777" w:rsidTr="009515DB">
        <w:tc>
          <w:tcPr>
            <w:tcW w:w="2640" w:type="dxa"/>
          </w:tcPr>
          <w:p w14:paraId="2AC07377" w14:textId="214D89B2" w:rsidR="2DDA2AD3" w:rsidRDefault="778B4BBB" w:rsidP="778B4BBB">
            <w:pPr>
              <w:rPr>
                <w:rFonts w:ascii="Calibri" w:eastAsia="Calibri" w:hAnsi="Calibri" w:cs="Calibri"/>
                <w:szCs w:val="24"/>
              </w:rPr>
            </w:pPr>
            <w:proofErr w:type="spellStart"/>
            <w:r w:rsidRPr="778B4BBB">
              <w:rPr>
                <w:rFonts w:ascii="Calibri" w:eastAsia="Calibri" w:hAnsi="Calibri" w:cs="Calibri"/>
                <w:szCs w:val="24"/>
              </w:rPr>
              <w:t>SystemName</w:t>
            </w:r>
            <w:proofErr w:type="spellEnd"/>
          </w:p>
        </w:tc>
        <w:tc>
          <w:tcPr>
            <w:tcW w:w="6802" w:type="dxa"/>
          </w:tcPr>
          <w:p w14:paraId="6C95AF02" w14:textId="0FAD94C4" w:rsidR="2DDA2AD3" w:rsidRDefault="778B4BBB" w:rsidP="778B4BBB">
            <w:pPr>
              <w:rPr>
                <w:rFonts w:ascii="Calibri" w:eastAsia="Calibri" w:hAnsi="Calibri" w:cs="Calibri"/>
                <w:szCs w:val="24"/>
              </w:rPr>
            </w:pPr>
            <w:r w:rsidRPr="778B4BBB">
              <w:rPr>
                <w:rFonts w:ascii="Calibri" w:eastAsia="Calibri" w:hAnsi="Calibri" w:cs="Calibri"/>
                <w:szCs w:val="24"/>
              </w:rPr>
              <w:t>Name of the community water system as listed in the Environmental Protection Agency (EPA)’s Safe Drinking Water Information System (SDWIS)</w:t>
            </w:r>
          </w:p>
        </w:tc>
      </w:tr>
      <w:tr w:rsidR="00B35646" w14:paraId="73A45A29" w14:textId="77777777" w:rsidTr="009515DB">
        <w:tc>
          <w:tcPr>
            <w:tcW w:w="2640" w:type="dxa"/>
          </w:tcPr>
          <w:p w14:paraId="5BEE8C26" w14:textId="06F59694" w:rsidR="00B35646" w:rsidRPr="778B4BBB" w:rsidRDefault="00B35646" w:rsidP="778B4BBB">
            <w:pPr>
              <w:rPr>
                <w:rFonts w:ascii="Calibri" w:eastAsia="Calibri" w:hAnsi="Calibri" w:cs="Calibri"/>
                <w:szCs w:val="24"/>
              </w:rPr>
            </w:pPr>
            <w:r>
              <w:rPr>
                <w:rFonts w:ascii="Calibri" w:eastAsia="Calibri" w:hAnsi="Calibri" w:cs="Calibri"/>
                <w:szCs w:val="24"/>
              </w:rPr>
              <w:t>County</w:t>
            </w:r>
          </w:p>
        </w:tc>
        <w:tc>
          <w:tcPr>
            <w:tcW w:w="6802" w:type="dxa"/>
          </w:tcPr>
          <w:p w14:paraId="69837820" w14:textId="20F83E03" w:rsidR="00B35646" w:rsidRPr="778B4BBB" w:rsidRDefault="00390E96" w:rsidP="778B4BBB">
            <w:pPr>
              <w:rPr>
                <w:rFonts w:ascii="Calibri" w:eastAsia="Calibri" w:hAnsi="Calibri" w:cs="Calibri"/>
                <w:szCs w:val="24"/>
              </w:rPr>
            </w:pPr>
            <w:r w:rsidRPr="778B4BBB">
              <w:rPr>
                <w:rFonts w:ascii="Calibri" w:eastAsia="Calibri" w:hAnsi="Calibri" w:cs="Calibri"/>
                <w:szCs w:val="24"/>
              </w:rPr>
              <w:t>County or counties in which the community water system is located</w:t>
            </w:r>
          </w:p>
        </w:tc>
      </w:tr>
      <w:tr w:rsidR="00B35646" w14:paraId="2BF34524" w14:textId="77777777" w:rsidTr="009515DB">
        <w:tc>
          <w:tcPr>
            <w:tcW w:w="2640" w:type="dxa"/>
          </w:tcPr>
          <w:p w14:paraId="637610B8" w14:textId="67AA0393" w:rsidR="00B35646" w:rsidRDefault="00B35646" w:rsidP="778B4BBB">
            <w:pPr>
              <w:rPr>
                <w:rFonts w:ascii="Calibri" w:eastAsia="Calibri" w:hAnsi="Calibri" w:cs="Calibri"/>
                <w:szCs w:val="24"/>
              </w:rPr>
            </w:pPr>
            <w:proofErr w:type="spellStart"/>
            <w:r>
              <w:rPr>
                <w:rFonts w:ascii="Calibri" w:eastAsia="Calibri" w:hAnsi="Calibri" w:cs="Calibri"/>
                <w:szCs w:val="24"/>
              </w:rPr>
              <w:t>usable_raw_data</w:t>
            </w:r>
            <w:proofErr w:type="spellEnd"/>
          </w:p>
        </w:tc>
        <w:tc>
          <w:tcPr>
            <w:tcW w:w="6802" w:type="dxa"/>
          </w:tcPr>
          <w:p w14:paraId="436C472C" w14:textId="591CEDF5" w:rsidR="00B35646" w:rsidRDefault="00B35646" w:rsidP="778B4BBB">
            <w:pPr>
              <w:rPr>
                <w:rFonts w:ascii="Calibri" w:eastAsia="Calibri" w:hAnsi="Calibri" w:cs="Calibri"/>
                <w:szCs w:val="24"/>
              </w:rPr>
            </w:pPr>
            <w:r>
              <w:rPr>
                <w:rFonts w:ascii="Calibri" w:eastAsia="Calibri" w:hAnsi="Calibri" w:cs="Calibri"/>
                <w:szCs w:val="24"/>
              </w:rPr>
              <w:t>Yes/No flag of whether the CWS provided a usable map</w:t>
            </w:r>
          </w:p>
        </w:tc>
      </w:tr>
      <w:tr w:rsidR="00B35646" w14:paraId="7CF73AF5" w14:textId="77777777" w:rsidTr="009515DB">
        <w:tc>
          <w:tcPr>
            <w:tcW w:w="2640" w:type="dxa"/>
          </w:tcPr>
          <w:p w14:paraId="2D720A3B" w14:textId="66E6CD73" w:rsidR="00B35646" w:rsidRDefault="00B35646" w:rsidP="778B4BBB">
            <w:pPr>
              <w:rPr>
                <w:rFonts w:ascii="Calibri" w:eastAsia="Calibri" w:hAnsi="Calibri" w:cs="Calibri"/>
                <w:szCs w:val="24"/>
              </w:rPr>
            </w:pPr>
            <w:proofErr w:type="spellStart"/>
            <w:r>
              <w:rPr>
                <w:rFonts w:ascii="Calibri" w:eastAsia="Calibri" w:hAnsi="Calibri" w:cs="Calibri"/>
                <w:szCs w:val="24"/>
              </w:rPr>
              <w:t>final_shapefile</w:t>
            </w:r>
            <w:proofErr w:type="spellEnd"/>
          </w:p>
        </w:tc>
        <w:tc>
          <w:tcPr>
            <w:tcW w:w="6802" w:type="dxa"/>
          </w:tcPr>
          <w:p w14:paraId="0AFF3DEC" w14:textId="44BA111A" w:rsidR="00B35646" w:rsidRDefault="00B35646" w:rsidP="778B4BBB">
            <w:pPr>
              <w:rPr>
                <w:rFonts w:ascii="Calibri" w:eastAsia="Calibri" w:hAnsi="Calibri" w:cs="Calibri"/>
                <w:szCs w:val="24"/>
              </w:rPr>
            </w:pPr>
            <w:r>
              <w:rPr>
                <w:rFonts w:ascii="Calibri" w:eastAsia="Calibri" w:hAnsi="Calibri" w:cs="Calibri"/>
                <w:szCs w:val="24"/>
              </w:rPr>
              <w:t>Yes/No flag if a shapefile is included in the final folder</w:t>
            </w:r>
          </w:p>
        </w:tc>
      </w:tr>
      <w:tr w:rsidR="001B59D6" w14:paraId="4941DEDE" w14:textId="77777777" w:rsidTr="009515DB">
        <w:tc>
          <w:tcPr>
            <w:tcW w:w="2640" w:type="dxa"/>
          </w:tcPr>
          <w:p w14:paraId="6A83B370" w14:textId="7259DB35" w:rsidR="001B59D6" w:rsidRPr="778B4BBB" w:rsidRDefault="001B59D6" w:rsidP="001B59D6">
            <w:pPr>
              <w:rPr>
                <w:rFonts w:ascii="Calibri" w:eastAsia="Calibri" w:hAnsi="Calibri" w:cs="Calibri"/>
                <w:szCs w:val="24"/>
              </w:rPr>
            </w:pPr>
            <w:r w:rsidRPr="778B4BBB">
              <w:rPr>
                <w:rFonts w:ascii="Calibri" w:eastAsia="Calibri" w:hAnsi="Calibri" w:cs="Calibri"/>
                <w:szCs w:val="24"/>
              </w:rPr>
              <w:t>Source</w:t>
            </w:r>
          </w:p>
        </w:tc>
        <w:tc>
          <w:tcPr>
            <w:tcW w:w="6802" w:type="dxa"/>
          </w:tcPr>
          <w:p w14:paraId="5987C949" w14:textId="7C3B7B35" w:rsidR="001B59D6" w:rsidRPr="778B4BBB" w:rsidRDefault="001B59D6" w:rsidP="001B59D6">
            <w:pPr>
              <w:rPr>
                <w:rFonts w:ascii="Calibri" w:eastAsia="Calibri" w:hAnsi="Calibri" w:cs="Calibri"/>
                <w:szCs w:val="24"/>
              </w:rPr>
            </w:pPr>
            <w:r w:rsidRPr="6C092D92">
              <w:rPr>
                <w:rFonts w:ascii="Calibri" w:eastAsia="Calibri" w:hAnsi="Calibri" w:cs="Calibri"/>
                <w:szCs w:val="24"/>
              </w:rPr>
              <w:t>Whether the polygon was created from a map received from the DEQ or from a Census TIGER municipal boundary shapefile</w:t>
            </w:r>
          </w:p>
        </w:tc>
      </w:tr>
      <w:tr w:rsidR="004D30D0" w14:paraId="697C6914" w14:textId="77777777" w:rsidTr="009515DB">
        <w:tc>
          <w:tcPr>
            <w:tcW w:w="2640" w:type="dxa"/>
          </w:tcPr>
          <w:p w14:paraId="740FAF4F" w14:textId="605FDDA0" w:rsidR="004D30D0" w:rsidRPr="778B4BBB" w:rsidRDefault="004D30D0" w:rsidP="778B4BBB">
            <w:pPr>
              <w:rPr>
                <w:rFonts w:ascii="Calibri" w:eastAsia="Calibri" w:hAnsi="Calibri" w:cs="Calibri"/>
                <w:szCs w:val="24"/>
              </w:rPr>
            </w:pPr>
            <w:r>
              <w:rPr>
                <w:rFonts w:ascii="Calibri" w:eastAsia="Calibri" w:hAnsi="Calibri" w:cs="Calibri"/>
                <w:szCs w:val="24"/>
              </w:rPr>
              <w:t>Owner</w:t>
            </w:r>
          </w:p>
        </w:tc>
        <w:tc>
          <w:tcPr>
            <w:tcW w:w="6802" w:type="dxa"/>
          </w:tcPr>
          <w:p w14:paraId="18C57093" w14:textId="77777777" w:rsidR="004D30D0" w:rsidRPr="778B4BBB" w:rsidRDefault="004D30D0" w:rsidP="778B4BBB">
            <w:pPr>
              <w:rPr>
                <w:rFonts w:ascii="Calibri" w:eastAsia="Calibri" w:hAnsi="Calibri" w:cs="Calibri"/>
                <w:szCs w:val="24"/>
              </w:rPr>
            </w:pPr>
          </w:p>
        </w:tc>
      </w:tr>
      <w:tr w:rsidR="00390E96" w14:paraId="6CF3F2E7" w14:textId="77777777" w:rsidTr="009515DB">
        <w:tc>
          <w:tcPr>
            <w:tcW w:w="2640" w:type="dxa"/>
          </w:tcPr>
          <w:p w14:paraId="6DFF329C" w14:textId="7AC2DCDD" w:rsidR="00390E96" w:rsidRPr="778B4BBB" w:rsidRDefault="00390E96" w:rsidP="00390E96">
            <w:pPr>
              <w:rPr>
                <w:rFonts w:ascii="Calibri" w:eastAsia="Calibri" w:hAnsi="Calibri" w:cs="Calibri"/>
                <w:szCs w:val="24"/>
              </w:rPr>
            </w:pPr>
            <w:proofErr w:type="spellStart"/>
            <w:r w:rsidRPr="778B4BBB">
              <w:rPr>
                <w:rFonts w:ascii="Calibri" w:eastAsia="Calibri" w:hAnsi="Calibri" w:cs="Calibri"/>
                <w:szCs w:val="24"/>
              </w:rPr>
              <w:t>SysType</w:t>
            </w:r>
            <w:proofErr w:type="spellEnd"/>
          </w:p>
        </w:tc>
        <w:tc>
          <w:tcPr>
            <w:tcW w:w="6802" w:type="dxa"/>
          </w:tcPr>
          <w:p w14:paraId="72457059" w14:textId="209FFE0D" w:rsidR="00390E96" w:rsidRPr="778B4BBB" w:rsidRDefault="00390E96" w:rsidP="00390E96">
            <w:pPr>
              <w:rPr>
                <w:rFonts w:ascii="Calibri" w:eastAsia="Calibri" w:hAnsi="Calibri" w:cs="Calibri"/>
                <w:szCs w:val="24"/>
              </w:rPr>
            </w:pPr>
            <w:r w:rsidRPr="778B4BBB">
              <w:rPr>
                <w:rFonts w:ascii="Calibri" w:eastAsia="Calibri" w:hAnsi="Calibri" w:cs="Calibri"/>
                <w:szCs w:val="24"/>
              </w:rPr>
              <w:t>Type of community system or type of community served by system (see field entries)</w:t>
            </w:r>
          </w:p>
        </w:tc>
      </w:tr>
      <w:tr w:rsidR="00390E96" w14:paraId="2CB77813" w14:textId="77777777" w:rsidTr="009515DB">
        <w:tc>
          <w:tcPr>
            <w:tcW w:w="2640" w:type="dxa"/>
          </w:tcPr>
          <w:p w14:paraId="5DEC5578" w14:textId="357B2426" w:rsidR="00390E96" w:rsidRPr="778B4BBB" w:rsidRDefault="00390E96" w:rsidP="00390E96">
            <w:pPr>
              <w:rPr>
                <w:rFonts w:ascii="Calibri" w:eastAsia="Calibri" w:hAnsi="Calibri" w:cs="Calibri"/>
                <w:szCs w:val="24"/>
              </w:rPr>
            </w:pPr>
            <w:proofErr w:type="spellStart"/>
            <w:r w:rsidRPr="778B4BBB">
              <w:rPr>
                <w:rFonts w:ascii="Calibri" w:eastAsia="Calibri" w:hAnsi="Calibri" w:cs="Calibri"/>
                <w:szCs w:val="24"/>
              </w:rPr>
              <w:t>ImageType</w:t>
            </w:r>
            <w:proofErr w:type="spellEnd"/>
          </w:p>
        </w:tc>
        <w:tc>
          <w:tcPr>
            <w:tcW w:w="6802" w:type="dxa"/>
          </w:tcPr>
          <w:p w14:paraId="4E97B2E9" w14:textId="5026A184" w:rsidR="00390E96" w:rsidRPr="778B4BBB" w:rsidRDefault="00390E96" w:rsidP="00390E96">
            <w:pPr>
              <w:rPr>
                <w:rFonts w:ascii="Calibri" w:eastAsia="Calibri" w:hAnsi="Calibri" w:cs="Calibri"/>
                <w:szCs w:val="24"/>
              </w:rPr>
            </w:pPr>
            <w:r w:rsidRPr="778B4BBB">
              <w:rPr>
                <w:rFonts w:ascii="Calibri" w:eastAsia="Calibri" w:hAnsi="Calibri" w:cs="Calibri"/>
                <w:szCs w:val="24"/>
              </w:rPr>
              <w:t>Type of file digitized to create service area extent</w:t>
            </w:r>
          </w:p>
        </w:tc>
      </w:tr>
      <w:tr w:rsidR="00390E96" w14:paraId="440A4933" w14:textId="77777777" w:rsidTr="009515DB">
        <w:tc>
          <w:tcPr>
            <w:tcW w:w="2640" w:type="dxa"/>
          </w:tcPr>
          <w:p w14:paraId="371A170B" w14:textId="24D95E7D" w:rsidR="00390E96" w:rsidRPr="778B4BBB" w:rsidRDefault="00390E96" w:rsidP="00390E96">
            <w:pPr>
              <w:rPr>
                <w:rFonts w:ascii="Calibri" w:eastAsia="Calibri" w:hAnsi="Calibri" w:cs="Calibri"/>
                <w:szCs w:val="24"/>
              </w:rPr>
            </w:pPr>
            <w:r>
              <w:rPr>
                <w:rFonts w:ascii="Calibri" w:eastAsia="Calibri" w:hAnsi="Calibri" w:cs="Calibri"/>
                <w:szCs w:val="24"/>
              </w:rPr>
              <w:t>over500</w:t>
            </w:r>
          </w:p>
        </w:tc>
        <w:tc>
          <w:tcPr>
            <w:tcW w:w="6802" w:type="dxa"/>
          </w:tcPr>
          <w:p w14:paraId="7EF2CF5E" w14:textId="45980442" w:rsidR="00390E96" w:rsidRPr="778B4BBB" w:rsidRDefault="00390E96" w:rsidP="00390E96">
            <w:pPr>
              <w:rPr>
                <w:rFonts w:ascii="Calibri" w:eastAsia="Calibri" w:hAnsi="Calibri" w:cs="Calibri"/>
                <w:szCs w:val="24"/>
              </w:rPr>
            </w:pPr>
            <w:r>
              <w:rPr>
                <w:rFonts w:ascii="Calibri" w:eastAsia="Calibri" w:hAnsi="Calibri" w:cs="Calibri"/>
                <w:szCs w:val="24"/>
              </w:rPr>
              <w:t>Yes/No flag of whether the CWS serves over 500 people</w:t>
            </w:r>
          </w:p>
        </w:tc>
      </w:tr>
      <w:tr w:rsidR="00390E96" w14:paraId="2B3D1331" w14:textId="77777777" w:rsidTr="009515DB">
        <w:tc>
          <w:tcPr>
            <w:tcW w:w="2640" w:type="dxa"/>
          </w:tcPr>
          <w:p w14:paraId="7A9FDA3D" w14:textId="6ECFF219" w:rsidR="00390E96" w:rsidRPr="778B4BBB" w:rsidRDefault="000F7FF6" w:rsidP="00390E96">
            <w:pPr>
              <w:rPr>
                <w:rFonts w:ascii="Calibri" w:eastAsia="Calibri" w:hAnsi="Calibri" w:cs="Calibri"/>
                <w:szCs w:val="24"/>
              </w:rPr>
            </w:pPr>
            <w:proofErr w:type="spellStart"/>
            <w:r>
              <w:rPr>
                <w:rFonts w:ascii="Calibri" w:eastAsia="Calibri" w:hAnsi="Calibri" w:cs="Calibri"/>
                <w:szCs w:val="24"/>
              </w:rPr>
              <w:t>d</w:t>
            </w:r>
            <w:r w:rsidR="00390E96">
              <w:rPr>
                <w:rFonts w:ascii="Calibri" w:eastAsia="Calibri" w:hAnsi="Calibri" w:cs="Calibri"/>
                <w:szCs w:val="24"/>
              </w:rPr>
              <w:t>ifferent_coverage</w:t>
            </w:r>
            <w:proofErr w:type="spellEnd"/>
          </w:p>
        </w:tc>
        <w:tc>
          <w:tcPr>
            <w:tcW w:w="6802" w:type="dxa"/>
          </w:tcPr>
          <w:p w14:paraId="61844AF9" w14:textId="36090BA0" w:rsidR="00390E96" w:rsidRPr="778B4BBB" w:rsidRDefault="00390E96" w:rsidP="00390E96">
            <w:pPr>
              <w:rPr>
                <w:rFonts w:ascii="Calibri" w:eastAsia="Calibri" w:hAnsi="Calibri" w:cs="Calibri"/>
                <w:szCs w:val="24"/>
              </w:rPr>
            </w:pPr>
            <w:r>
              <w:rPr>
                <w:rFonts w:ascii="Calibri" w:eastAsia="Calibri" w:hAnsi="Calibri" w:cs="Calibri"/>
                <w:szCs w:val="24"/>
              </w:rPr>
              <w:t xml:space="preserve">Yes/No flag of whether the CWS service area is different than the municipal </w:t>
            </w:r>
            <w:proofErr w:type="spellStart"/>
            <w:r>
              <w:rPr>
                <w:rFonts w:ascii="Calibri" w:eastAsia="Calibri" w:hAnsi="Calibri" w:cs="Calibri"/>
                <w:szCs w:val="24"/>
              </w:rPr>
              <w:t>boundaires</w:t>
            </w:r>
            <w:proofErr w:type="spellEnd"/>
          </w:p>
        </w:tc>
      </w:tr>
      <w:tr w:rsidR="00390E96" w14:paraId="5EB5CD03" w14:textId="77777777" w:rsidTr="009515DB">
        <w:tc>
          <w:tcPr>
            <w:tcW w:w="2640" w:type="dxa"/>
          </w:tcPr>
          <w:p w14:paraId="03B543D0" w14:textId="14E51E94" w:rsidR="00390E96" w:rsidRDefault="00390E96" w:rsidP="00390E96">
            <w:pPr>
              <w:rPr>
                <w:rFonts w:ascii="Calibri" w:eastAsia="Calibri" w:hAnsi="Calibri" w:cs="Calibri"/>
                <w:szCs w:val="24"/>
              </w:rPr>
            </w:pPr>
            <w:proofErr w:type="spellStart"/>
            <w:r w:rsidRPr="778B4BBB">
              <w:rPr>
                <w:rFonts w:ascii="Calibri" w:eastAsia="Calibri" w:hAnsi="Calibri" w:cs="Calibri"/>
                <w:szCs w:val="24"/>
              </w:rPr>
              <w:t>SourceType</w:t>
            </w:r>
            <w:proofErr w:type="spellEnd"/>
          </w:p>
        </w:tc>
        <w:tc>
          <w:tcPr>
            <w:tcW w:w="6802" w:type="dxa"/>
          </w:tcPr>
          <w:p w14:paraId="2AD10E60" w14:textId="73F447C0" w:rsidR="00390E96" w:rsidRDefault="00390E96" w:rsidP="00390E96">
            <w:pPr>
              <w:rPr>
                <w:rFonts w:ascii="Calibri" w:eastAsia="Calibri" w:hAnsi="Calibri" w:cs="Calibri"/>
                <w:szCs w:val="24"/>
              </w:rPr>
            </w:pPr>
            <w:r w:rsidRPr="778B4BBB">
              <w:rPr>
                <w:rFonts w:ascii="Calibri" w:eastAsia="Calibri" w:hAnsi="Calibri" w:cs="Calibri"/>
                <w:szCs w:val="24"/>
              </w:rPr>
              <w:t>Type of information digitized (see field entries)</w:t>
            </w:r>
          </w:p>
        </w:tc>
      </w:tr>
      <w:tr w:rsidR="00390E96" w14:paraId="50841CC9" w14:textId="77777777" w:rsidTr="009515DB">
        <w:tc>
          <w:tcPr>
            <w:tcW w:w="2640" w:type="dxa"/>
          </w:tcPr>
          <w:p w14:paraId="54CDEBAC" w14:textId="752D579C" w:rsidR="00390E96" w:rsidRDefault="00390E96" w:rsidP="00390E96">
            <w:pPr>
              <w:spacing w:line="259" w:lineRule="auto"/>
              <w:rPr>
                <w:rFonts w:ascii="Calibri" w:eastAsia="Calibri" w:hAnsi="Calibri" w:cs="Calibri"/>
                <w:szCs w:val="24"/>
              </w:rPr>
            </w:pPr>
            <w:proofErr w:type="spellStart"/>
            <w:r w:rsidRPr="778B4BBB">
              <w:rPr>
                <w:rFonts w:ascii="Calibri" w:eastAsia="Calibri" w:hAnsi="Calibri" w:cs="Calibri"/>
                <w:szCs w:val="24"/>
              </w:rPr>
              <w:t>AreaType</w:t>
            </w:r>
            <w:proofErr w:type="spellEnd"/>
          </w:p>
        </w:tc>
        <w:tc>
          <w:tcPr>
            <w:tcW w:w="6802" w:type="dxa"/>
          </w:tcPr>
          <w:p w14:paraId="4BECE549" w14:textId="6363EFCF" w:rsidR="00390E96" w:rsidRDefault="00390E96" w:rsidP="00390E96">
            <w:pPr>
              <w:spacing w:line="259" w:lineRule="auto"/>
              <w:rPr>
                <w:rFonts w:ascii="Calibri" w:eastAsia="Calibri" w:hAnsi="Calibri" w:cs="Calibri"/>
                <w:szCs w:val="24"/>
              </w:rPr>
            </w:pPr>
            <w:r w:rsidRPr="778B4BBB">
              <w:rPr>
                <w:rFonts w:ascii="Calibri" w:eastAsia="Calibri" w:hAnsi="Calibri" w:cs="Calibri"/>
                <w:szCs w:val="24"/>
              </w:rPr>
              <w:t>Type of service area extent represented by polygon (see field entries)</w:t>
            </w:r>
          </w:p>
        </w:tc>
      </w:tr>
      <w:tr w:rsidR="00390E96" w14:paraId="6F34D990" w14:textId="77777777" w:rsidTr="009515DB">
        <w:tc>
          <w:tcPr>
            <w:tcW w:w="2640" w:type="dxa"/>
          </w:tcPr>
          <w:p w14:paraId="6FA2F62B" w14:textId="36BE4FC4" w:rsidR="00390E96" w:rsidRDefault="00390E96" w:rsidP="00390E96">
            <w:pPr>
              <w:spacing w:line="259" w:lineRule="auto"/>
              <w:rPr>
                <w:rFonts w:ascii="Calibri" w:eastAsia="Calibri" w:hAnsi="Calibri" w:cs="Calibri"/>
                <w:szCs w:val="24"/>
              </w:rPr>
            </w:pPr>
            <w:r w:rsidRPr="778B4BBB">
              <w:rPr>
                <w:rFonts w:ascii="Calibri" w:eastAsia="Calibri" w:hAnsi="Calibri" w:cs="Calibri"/>
                <w:szCs w:val="24"/>
              </w:rPr>
              <w:t>County</w:t>
            </w:r>
          </w:p>
        </w:tc>
        <w:tc>
          <w:tcPr>
            <w:tcW w:w="6802" w:type="dxa"/>
          </w:tcPr>
          <w:p w14:paraId="6F159462" w14:textId="0A7BA9FC" w:rsidR="00390E96" w:rsidRDefault="00390E96" w:rsidP="00390E96">
            <w:pPr>
              <w:spacing w:line="259" w:lineRule="auto"/>
              <w:rPr>
                <w:rFonts w:ascii="Calibri" w:eastAsia="Calibri" w:hAnsi="Calibri" w:cs="Calibri"/>
                <w:szCs w:val="24"/>
              </w:rPr>
            </w:pPr>
            <w:r w:rsidRPr="778B4BBB">
              <w:rPr>
                <w:rFonts w:ascii="Calibri" w:eastAsia="Calibri" w:hAnsi="Calibri" w:cs="Calibri"/>
                <w:szCs w:val="24"/>
              </w:rPr>
              <w:t>County or counties in which the community water system is located</w:t>
            </w:r>
          </w:p>
        </w:tc>
      </w:tr>
    </w:tbl>
    <w:p w14:paraId="194C759A" w14:textId="7C692C88" w:rsidR="2DDA2AD3" w:rsidRDefault="2DDA2AD3" w:rsidP="0A6A493D">
      <w:pPr>
        <w:rPr>
          <w:rFonts w:ascii="Calibri" w:eastAsia="Calibri" w:hAnsi="Calibri" w:cs="Calibri"/>
          <w:szCs w:val="24"/>
        </w:rPr>
      </w:pPr>
    </w:p>
    <w:p w14:paraId="106F95CE" w14:textId="77777777" w:rsidR="001B59D6" w:rsidRDefault="001B59D6" w:rsidP="001B59D6">
      <w:pPr>
        <w:rPr>
          <w:rFonts w:ascii="Calibri" w:eastAsia="Calibri" w:hAnsi="Calibri" w:cs="Calibri"/>
          <w:sz w:val="28"/>
          <w:szCs w:val="28"/>
        </w:rPr>
      </w:pPr>
      <w:r w:rsidRPr="0A6A493D">
        <w:rPr>
          <w:rFonts w:ascii="Calibri" w:eastAsia="Calibri" w:hAnsi="Calibri" w:cs="Calibri"/>
          <w:sz w:val="28"/>
          <w:szCs w:val="28"/>
        </w:rPr>
        <w:t>Field Entries: Source</w:t>
      </w:r>
    </w:p>
    <w:tbl>
      <w:tblPr>
        <w:tblStyle w:val="TableGrid"/>
        <w:tblW w:w="9360" w:type="dxa"/>
        <w:tblLayout w:type="fixed"/>
        <w:tblLook w:val="06A0" w:firstRow="1" w:lastRow="0" w:firstColumn="1" w:lastColumn="0" w:noHBand="1" w:noVBand="1"/>
      </w:tblPr>
      <w:tblGrid>
        <w:gridCol w:w="2605"/>
        <w:gridCol w:w="6755"/>
      </w:tblGrid>
      <w:tr w:rsidR="001B59D6" w14:paraId="63292FFC" w14:textId="77777777" w:rsidTr="00ED1825">
        <w:tc>
          <w:tcPr>
            <w:tcW w:w="2605" w:type="dxa"/>
          </w:tcPr>
          <w:p w14:paraId="23D2B689" w14:textId="77777777" w:rsidR="001B59D6" w:rsidRDefault="001B59D6" w:rsidP="00ED1825">
            <w:pPr>
              <w:spacing w:line="259" w:lineRule="auto"/>
              <w:rPr>
                <w:rFonts w:ascii="Calibri" w:eastAsia="Calibri" w:hAnsi="Calibri" w:cs="Calibri"/>
                <w:b/>
                <w:bCs/>
                <w:szCs w:val="24"/>
              </w:rPr>
            </w:pPr>
            <w:r w:rsidRPr="0A6A493D">
              <w:rPr>
                <w:rFonts w:ascii="Calibri" w:eastAsia="Calibri" w:hAnsi="Calibri" w:cs="Calibri"/>
                <w:b/>
                <w:bCs/>
                <w:szCs w:val="24"/>
              </w:rPr>
              <w:t>Field Entry</w:t>
            </w:r>
          </w:p>
        </w:tc>
        <w:tc>
          <w:tcPr>
            <w:tcW w:w="6755" w:type="dxa"/>
          </w:tcPr>
          <w:p w14:paraId="65B1702C" w14:textId="77777777" w:rsidR="001B59D6" w:rsidRDefault="001B59D6" w:rsidP="00ED1825">
            <w:pPr>
              <w:spacing w:line="259" w:lineRule="auto"/>
              <w:rPr>
                <w:rFonts w:ascii="Calibri" w:eastAsia="Calibri" w:hAnsi="Calibri" w:cs="Calibri"/>
                <w:b/>
                <w:bCs/>
                <w:szCs w:val="24"/>
              </w:rPr>
            </w:pPr>
            <w:r w:rsidRPr="0A6A493D">
              <w:rPr>
                <w:rFonts w:ascii="Calibri" w:eastAsia="Calibri" w:hAnsi="Calibri" w:cs="Calibri"/>
                <w:b/>
                <w:bCs/>
                <w:szCs w:val="24"/>
              </w:rPr>
              <w:t>Description</w:t>
            </w:r>
          </w:p>
        </w:tc>
      </w:tr>
      <w:tr w:rsidR="001B59D6" w14:paraId="1CA7F30C" w14:textId="77777777" w:rsidTr="00ED1825">
        <w:tc>
          <w:tcPr>
            <w:tcW w:w="2605" w:type="dxa"/>
          </w:tcPr>
          <w:p w14:paraId="3E22B4E2" w14:textId="1C730059" w:rsidR="001B59D6" w:rsidRDefault="001B59D6" w:rsidP="00ED1825">
            <w:pPr>
              <w:spacing w:line="259" w:lineRule="auto"/>
              <w:rPr>
                <w:rFonts w:ascii="Calibri" w:eastAsia="Calibri" w:hAnsi="Calibri" w:cs="Calibri"/>
                <w:szCs w:val="24"/>
              </w:rPr>
            </w:pPr>
            <w:proofErr w:type="spellStart"/>
            <w:r w:rsidRPr="0A6A493D">
              <w:rPr>
                <w:rFonts w:ascii="Calibri" w:eastAsia="Calibri" w:hAnsi="Calibri" w:cs="Calibri"/>
                <w:szCs w:val="24"/>
              </w:rPr>
              <w:t>Census</w:t>
            </w:r>
            <w:r w:rsidR="00093D0E">
              <w:rPr>
                <w:rFonts w:ascii="Calibri" w:eastAsia="Calibri" w:hAnsi="Calibri" w:cs="Calibri"/>
                <w:szCs w:val="24"/>
              </w:rPr>
              <w:t>TIGER</w:t>
            </w:r>
            <w:proofErr w:type="spellEnd"/>
          </w:p>
        </w:tc>
        <w:tc>
          <w:tcPr>
            <w:tcW w:w="6755" w:type="dxa"/>
          </w:tcPr>
          <w:p w14:paraId="54820FE0" w14:textId="77777777" w:rsidR="001B59D6" w:rsidRDefault="001B59D6" w:rsidP="00ED1825">
            <w:pPr>
              <w:rPr>
                <w:rFonts w:ascii="Calibri" w:eastAsia="Calibri" w:hAnsi="Calibri" w:cs="Calibri"/>
                <w:sz w:val="28"/>
                <w:szCs w:val="28"/>
              </w:rPr>
            </w:pPr>
            <w:r w:rsidRPr="6C092D92">
              <w:rPr>
                <w:rFonts w:ascii="Calibri" w:eastAsia="Calibri" w:hAnsi="Calibri" w:cs="Calibri"/>
                <w:szCs w:val="24"/>
              </w:rPr>
              <w:t>The source was a municipal boundary polygon from the 2010 North Carolina Census TIGER shapefile</w:t>
            </w:r>
            <w:r w:rsidRPr="6C092D92">
              <w:rPr>
                <w:rFonts w:ascii="Calibri" w:eastAsia="Calibri" w:hAnsi="Calibri" w:cs="Calibri"/>
                <w:sz w:val="28"/>
                <w:szCs w:val="28"/>
              </w:rPr>
              <w:t xml:space="preserve">  </w:t>
            </w:r>
          </w:p>
        </w:tc>
      </w:tr>
      <w:tr w:rsidR="001B59D6" w14:paraId="5B43A31E" w14:textId="77777777" w:rsidTr="00ED1825">
        <w:tc>
          <w:tcPr>
            <w:tcW w:w="2605" w:type="dxa"/>
          </w:tcPr>
          <w:p w14:paraId="7223D1B2" w14:textId="3E219855" w:rsidR="001B59D6" w:rsidRDefault="00093D0E" w:rsidP="00ED1825">
            <w:pPr>
              <w:spacing w:line="259" w:lineRule="auto"/>
              <w:rPr>
                <w:rFonts w:ascii="Calibri" w:eastAsia="Calibri" w:hAnsi="Calibri" w:cs="Calibri"/>
                <w:szCs w:val="24"/>
              </w:rPr>
            </w:pPr>
            <w:proofErr w:type="spellStart"/>
            <w:r>
              <w:rPr>
                <w:rFonts w:ascii="Calibri" w:eastAsia="Calibri" w:hAnsi="Calibri" w:cs="Calibri"/>
                <w:szCs w:val="24"/>
              </w:rPr>
              <w:t>CensusTIGER_And_CWSProvided</w:t>
            </w:r>
            <w:proofErr w:type="spellEnd"/>
          </w:p>
        </w:tc>
        <w:tc>
          <w:tcPr>
            <w:tcW w:w="6755" w:type="dxa"/>
          </w:tcPr>
          <w:p w14:paraId="63309EA9" w14:textId="240A51F7" w:rsidR="001B59D6" w:rsidRDefault="00093D0E" w:rsidP="00ED1825">
            <w:pPr>
              <w:spacing w:line="259" w:lineRule="auto"/>
              <w:rPr>
                <w:rFonts w:ascii="Calibri" w:eastAsia="Calibri" w:hAnsi="Calibri" w:cs="Calibri"/>
                <w:szCs w:val="24"/>
              </w:rPr>
            </w:pPr>
            <w:r>
              <w:rPr>
                <w:rFonts w:ascii="Calibri" w:eastAsia="Calibri" w:hAnsi="Calibri" w:cs="Calibri"/>
                <w:szCs w:val="24"/>
              </w:rPr>
              <w:t>The source was both the municipal boundary polygon and map provided to the DEQ</w:t>
            </w:r>
          </w:p>
        </w:tc>
      </w:tr>
      <w:tr w:rsidR="00093D0E" w14:paraId="4A06BA5F" w14:textId="77777777" w:rsidTr="00ED1825">
        <w:tc>
          <w:tcPr>
            <w:tcW w:w="2605" w:type="dxa"/>
          </w:tcPr>
          <w:p w14:paraId="0D1C4203" w14:textId="59CAB9FF" w:rsidR="00093D0E" w:rsidRDefault="00093D0E" w:rsidP="00093D0E">
            <w:pPr>
              <w:rPr>
                <w:rFonts w:ascii="Calibri" w:eastAsia="Calibri" w:hAnsi="Calibri" w:cs="Calibri"/>
                <w:szCs w:val="24"/>
              </w:rPr>
            </w:pPr>
            <w:proofErr w:type="spellStart"/>
            <w:r>
              <w:rPr>
                <w:rFonts w:ascii="Calibri" w:eastAsia="Calibri" w:hAnsi="Calibri" w:cs="Calibri"/>
                <w:szCs w:val="24"/>
              </w:rPr>
              <w:t>CWSProvided</w:t>
            </w:r>
            <w:proofErr w:type="spellEnd"/>
          </w:p>
        </w:tc>
        <w:tc>
          <w:tcPr>
            <w:tcW w:w="6755" w:type="dxa"/>
          </w:tcPr>
          <w:p w14:paraId="101D2AFC" w14:textId="514E4B9E" w:rsidR="00093D0E" w:rsidRDefault="00093D0E" w:rsidP="00093D0E">
            <w:pPr>
              <w:rPr>
                <w:rFonts w:ascii="Calibri" w:eastAsia="Calibri" w:hAnsi="Calibri" w:cs="Calibri"/>
                <w:szCs w:val="24"/>
              </w:rPr>
            </w:pPr>
            <w:r>
              <w:rPr>
                <w:rFonts w:ascii="Calibri" w:eastAsia="Calibri" w:hAnsi="Calibri" w:cs="Calibri"/>
                <w:szCs w:val="24"/>
              </w:rPr>
              <w:t>The system provided a map to the DEQ</w:t>
            </w:r>
          </w:p>
        </w:tc>
      </w:tr>
      <w:tr w:rsidR="00093D0E" w14:paraId="2300C5C5" w14:textId="77777777" w:rsidTr="00ED1825">
        <w:tc>
          <w:tcPr>
            <w:tcW w:w="2605" w:type="dxa"/>
          </w:tcPr>
          <w:p w14:paraId="0C2B2C72" w14:textId="5C0FEE44" w:rsidR="00093D0E" w:rsidRDefault="00093D0E" w:rsidP="00093D0E">
            <w:pPr>
              <w:rPr>
                <w:rFonts w:ascii="Calibri" w:eastAsia="Calibri" w:hAnsi="Calibri" w:cs="Calibri"/>
                <w:szCs w:val="24"/>
              </w:rPr>
            </w:pPr>
            <w:r>
              <w:rPr>
                <w:rFonts w:ascii="Calibri" w:eastAsia="Calibri" w:hAnsi="Calibri" w:cs="Calibri"/>
                <w:szCs w:val="24"/>
              </w:rPr>
              <w:t>None</w:t>
            </w:r>
          </w:p>
        </w:tc>
        <w:tc>
          <w:tcPr>
            <w:tcW w:w="6755" w:type="dxa"/>
          </w:tcPr>
          <w:p w14:paraId="6F54CB1B" w14:textId="4C8139FB" w:rsidR="00093D0E" w:rsidRDefault="00093D0E" w:rsidP="00093D0E">
            <w:pPr>
              <w:rPr>
                <w:rFonts w:ascii="Calibri" w:eastAsia="Calibri" w:hAnsi="Calibri" w:cs="Calibri"/>
                <w:szCs w:val="24"/>
              </w:rPr>
            </w:pPr>
            <w:r>
              <w:rPr>
                <w:rFonts w:ascii="Calibri" w:eastAsia="Calibri" w:hAnsi="Calibri" w:cs="Calibri"/>
                <w:szCs w:val="24"/>
              </w:rPr>
              <w:t>No map was provided</w:t>
            </w:r>
          </w:p>
        </w:tc>
      </w:tr>
    </w:tbl>
    <w:p w14:paraId="12D0A59D" w14:textId="02116981" w:rsidR="00093D0E" w:rsidRDefault="00093D0E" w:rsidP="0A6A493D">
      <w:pPr>
        <w:rPr>
          <w:rFonts w:ascii="Calibri" w:eastAsia="Calibri" w:hAnsi="Calibri" w:cs="Calibri"/>
          <w:szCs w:val="24"/>
        </w:rPr>
      </w:pPr>
    </w:p>
    <w:p w14:paraId="061D8B4E" w14:textId="566914A2" w:rsidR="004D30D0" w:rsidRDefault="004D30D0" w:rsidP="004D30D0">
      <w:pPr>
        <w:rPr>
          <w:rFonts w:ascii="Calibri" w:eastAsia="Calibri" w:hAnsi="Calibri" w:cs="Calibri"/>
          <w:sz w:val="28"/>
          <w:szCs w:val="28"/>
        </w:rPr>
      </w:pPr>
      <w:r w:rsidRPr="0A6A493D">
        <w:rPr>
          <w:rFonts w:ascii="Calibri" w:eastAsia="Calibri" w:hAnsi="Calibri" w:cs="Calibri"/>
          <w:sz w:val="28"/>
          <w:szCs w:val="28"/>
        </w:rPr>
        <w:t xml:space="preserve">Field Entries: </w:t>
      </w:r>
      <w:r>
        <w:rPr>
          <w:rFonts w:ascii="Calibri" w:eastAsia="Calibri" w:hAnsi="Calibri" w:cs="Calibri"/>
          <w:sz w:val="28"/>
          <w:szCs w:val="28"/>
        </w:rPr>
        <w:t>Owner</w:t>
      </w:r>
    </w:p>
    <w:tbl>
      <w:tblPr>
        <w:tblStyle w:val="TableGrid"/>
        <w:tblW w:w="9360" w:type="dxa"/>
        <w:tblLayout w:type="fixed"/>
        <w:tblLook w:val="06A0" w:firstRow="1" w:lastRow="0" w:firstColumn="1" w:lastColumn="0" w:noHBand="1" w:noVBand="1"/>
      </w:tblPr>
      <w:tblGrid>
        <w:gridCol w:w="2605"/>
        <w:gridCol w:w="6755"/>
      </w:tblGrid>
      <w:tr w:rsidR="004D30D0" w14:paraId="2951FA5F" w14:textId="77777777" w:rsidTr="00ED1825">
        <w:tc>
          <w:tcPr>
            <w:tcW w:w="2605" w:type="dxa"/>
          </w:tcPr>
          <w:p w14:paraId="3675D7B9" w14:textId="77777777" w:rsidR="004D30D0" w:rsidRDefault="004D30D0" w:rsidP="00ED1825">
            <w:pPr>
              <w:spacing w:line="259" w:lineRule="auto"/>
              <w:rPr>
                <w:rFonts w:ascii="Calibri" w:eastAsia="Calibri" w:hAnsi="Calibri" w:cs="Calibri"/>
                <w:b/>
                <w:bCs/>
                <w:szCs w:val="24"/>
              </w:rPr>
            </w:pPr>
            <w:r w:rsidRPr="0A6A493D">
              <w:rPr>
                <w:rFonts w:ascii="Calibri" w:eastAsia="Calibri" w:hAnsi="Calibri" w:cs="Calibri"/>
                <w:b/>
                <w:bCs/>
                <w:szCs w:val="24"/>
              </w:rPr>
              <w:t>Field Entry</w:t>
            </w:r>
          </w:p>
        </w:tc>
        <w:tc>
          <w:tcPr>
            <w:tcW w:w="6755" w:type="dxa"/>
          </w:tcPr>
          <w:p w14:paraId="61E1AA5F" w14:textId="77777777" w:rsidR="004D30D0" w:rsidRDefault="004D30D0" w:rsidP="00ED1825">
            <w:pPr>
              <w:spacing w:line="259" w:lineRule="auto"/>
              <w:rPr>
                <w:rFonts w:ascii="Calibri" w:eastAsia="Calibri" w:hAnsi="Calibri" w:cs="Calibri"/>
                <w:b/>
                <w:bCs/>
                <w:szCs w:val="24"/>
              </w:rPr>
            </w:pPr>
            <w:r w:rsidRPr="0A6A493D">
              <w:rPr>
                <w:rFonts w:ascii="Calibri" w:eastAsia="Calibri" w:hAnsi="Calibri" w:cs="Calibri"/>
                <w:b/>
                <w:bCs/>
                <w:szCs w:val="24"/>
              </w:rPr>
              <w:t>Description</w:t>
            </w:r>
          </w:p>
        </w:tc>
      </w:tr>
      <w:tr w:rsidR="004D30D0" w14:paraId="1D4FC4B2" w14:textId="77777777" w:rsidTr="00ED1825">
        <w:tc>
          <w:tcPr>
            <w:tcW w:w="2605" w:type="dxa"/>
          </w:tcPr>
          <w:p w14:paraId="7E5D4162" w14:textId="18399711" w:rsidR="004D30D0" w:rsidRDefault="004D30D0" w:rsidP="004D30D0">
            <w:pPr>
              <w:rPr>
                <w:rFonts w:ascii="Calibri" w:eastAsia="Calibri" w:hAnsi="Calibri" w:cs="Calibri"/>
                <w:szCs w:val="24"/>
              </w:rPr>
            </w:pPr>
            <w:r>
              <w:rPr>
                <w:rFonts w:ascii="Calibri" w:eastAsia="Calibri" w:hAnsi="Calibri" w:cs="Calibri"/>
                <w:szCs w:val="24"/>
              </w:rPr>
              <w:t>F</w:t>
            </w:r>
          </w:p>
        </w:tc>
        <w:tc>
          <w:tcPr>
            <w:tcW w:w="6755" w:type="dxa"/>
          </w:tcPr>
          <w:p w14:paraId="5AA23ECA" w14:textId="39C7C1BC" w:rsidR="004D30D0" w:rsidRDefault="004D30D0" w:rsidP="004D30D0">
            <w:pPr>
              <w:rPr>
                <w:rFonts w:ascii="Calibri" w:eastAsia="Calibri" w:hAnsi="Calibri" w:cs="Calibri"/>
                <w:szCs w:val="24"/>
              </w:rPr>
            </w:pPr>
            <w:r>
              <w:rPr>
                <w:rFonts w:ascii="Calibri" w:eastAsia="Calibri" w:hAnsi="Calibri" w:cs="Calibri"/>
                <w:szCs w:val="24"/>
              </w:rPr>
              <w:t>CWS owned by the federal government</w:t>
            </w:r>
            <w:r w:rsidRPr="6C092D92">
              <w:rPr>
                <w:rFonts w:ascii="Calibri" w:eastAsia="Calibri" w:hAnsi="Calibri" w:cs="Calibri"/>
                <w:sz w:val="28"/>
                <w:szCs w:val="28"/>
              </w:rPr>
              <w:t xml:space="preserve">  </w:t>
            </w:r>
          </w:p>
        </w:tc>
      </w:tr>
      <w:tr w:rsidR="004D30D0" w14:paraId="79510169" w14:textId="77777777" w:rsidTr="00ED1825">
        <w:tc>
          <w:tcPr>
            <w:tcW w:w="2605" w:type="dxa"/>
          </w:tcPr>
          <w:p w14:paraId="48FECBA7" w14:textId="5397413D" w:rsidR="004D30D0" w:rsidRDefault="004D30D0" w:rsidP="004D30D0">
            <w:pPr>
              <w:spacing w:line="259" w:lineRule="auto"/>
              <w:rPr>
                <w:rFonts w:ascii="Calibri" w:eastAsia="Calibri" w:hAnsi="Calibri" w:cs="Calibri"/>
                <w:szCs w:val="24"/>
              </w:rPr>
            </w:pPr>
            <w:r>
              <w:rPr>
                <w:rFonts w:ascii="Calibri" w:eastAsia="Calibri" w:hAnsi="Calibri" w:cs="Calibri"/>
                <w:szCs w:val="24"/>
              </w:rPr>
              <w:t>L</w:t>
            </w:r>
          </w:p>
        </w:tc>
        <w:tc>
          <w:tcPr>
            <w:tcW w:w="6755" w:type="dxa"/>
          </w:tcPr>
          <w:p w14:paraId="71D7A7E5" w14:textId="24D9A6D8" w:rsidR="004D30D0" w:rsidRDefault="004D30D0" w:rsidP="004D30D0">
            <w:pPr>
              <w:rPr>
                <w:rFonts w:ascii="Calibri" w:eastAsia="Calibri" w:hAnsi="Calibri" w:cs="Calibri"/>
                <w:sz w:val="28"/>
                <w:szCs w:val="28"/>
              </w:rPr>
            </w:pPr>
            <w:r>
              <w:rPr>
                <w:rFonts w:ascii="Calibri" w:eastAsia="Calibri" w:hAnsi="Calibri" w:cs="Calibri"/>
                <w:szCs w:val="24"/>
              </w:rPr>
              <w:t>CWS owned by local government</w:t>
            </w:r>
            <w:r w:rsidRPr="6C092D92">
              <w:rPr>
                <w:rFonts w:ascii="Calibri" w:eastAsia="Calibri" w:hAnsi="Calibri" w:cs="Calibri"/>
                <w:sz w:val="28"/>
                <w:szCs w:val="28"/>
              </w:rPr>
              <w:t xml:space="preserve">  </w:t>
            </w:r>
          </w:p>
        </w:tc>
      </w:tr>
      <w:tr w:rsidR="004D30D0" w14:paraId="76B8C2CF" w14:textId="77777777" w:rsidTr="00ED1825">
        <w:tc>
          <w:tcPr>
            <w:tcW w:w="2605" w:type="dxa"/>
          </w:tcPr>
          <w:p w14:paraId="33B017D9" w14:textId="64FE92E0" w:rsidR="004D30D0" w:rsidRDefault="004D30D0" w:rsidP="004D30D0">
            <w:pPr>
              <w:spacing w:line="259" w:lineRule="auto"/>
              <w:rPr>
                <w:rFonts w:ascii="Calibri" w:eastAsia="Calibri" w:hAnsi="Calibri" w:cs="Calibri"/>
                <w:szCs w:val="24"/>
              </w:rPr>
            </w:pPr>
            <w:r>
              <w:rPr>
                <w:rFonts w:ascii="Calibri" w:eastAsia="Calibri" w:hAnsi="Calibri" w:cs="Calibri"/>
                <w:szCs w:val="24"/>
              </w:rPr>
              <w:t>P</w:t>
            </w:r>
          </w:p>
        </w:tc>
        <w:tc>
          <w:tcPr>
            <w:tcW w:w="6755" w:type="dxa"/>
          </w:tcPr>
          <w:p w14:paraId="058FBFAB" w14:textId="640EE226" w:rsidR="004D30D0" w:rsidRDefault="004D30D0" w:rsidP="004D30D0">
            <w:pPr>
              <w:spacing w:line="259" w:lineRule="auto"/>
              <w:rPr>
                <w:rFonts w:ascii="Calibri" w:eastAsia="Calibri" w:hAnsi="Calibri" w:cs="Calibri"/>
                <w:szCs w:val="24"/>
              </w:rPr>
            </w:pPr>
            <w:r>
              <w:rPr>
                <w:rFonts w:ascii="Calibri" w:eastAsia="Calibri" w:hAnsi="Calibri" w:cs="Calibri"/>
                <w:szCs w:val="24"/>
              </w:rPr>
              <w:t>CWS owned by a private entity</w:t>
            </w:r>
            <w:r w:rsidRPr="6C092D92">
              <w:rPr>
                <w:rFonts w:ascii="Calibri" w:eastAsia="Calibri" w:hAnsi="Calibri" w:cs="Calibri"/>
                <w:sz w:val="28"/>
                <w:szCs w:val="28"/>
              </w:rPr>
              <w:t xml:space="preserve">  </w:t>
            </w:r>
          </w:p>
        </w:tc>
      </w:tr>
      <w:tr w:rsidR="004D30D0" w14:paraId="3C254583" w14:textId="77777777" w:rsidTr="00ED1825">
        <w:tc>
          <w:tcPr>
            <w:tcW w:w="2605" w:type="dxa"/>
          </w:tcPr>
          <w:p w14:paraId="2916682D" w14:textId="0AF18B7C" w:rsidR="004D30D0" w:rsidRDefault="004D30D0" w:rsidP="004D30D0">
            <w:pPr>
              <w:rPr>
                <w:rFonts w:ascii="Calibri" w:eastAsia="Calibri" w:hAnsi="Calibri" w:cs="Calibri"/>
                <w:szCs w:val="24"/>
              </w:rPr>
            </w:pPr>
            <w:r>
              <w:rPr>
                <w:rFonts w:ascii="Calibri" w:eastAsia="Calibri" w:hAnsi="Calibri" w:cs="Calibri"/>
                <w:szCs w:val="24"/>
              </w:rPr>
              <w:lastRenderedPageBreak/>
              <w:t>S</w:t>
            </w:r>
          </w:p>
        </w:tc>
        <w:tc>
          <w:tcPr>
            <w:tcW w:w="6755" w:type="dxa"/>
          </w:tcPr>
          <w:p w14:paraId="5BA74C41" w14:textId="1CF99B99" w:rsidR="004D30D0" w:rsidRDefault="004D30D0" w:rsidP="004D30D0">
            <w:pPr>
              <w:rPr>
                <w:rFonts w:ascii="Calibri" w:eastAsia="Calibri" w:hAnsi="Calibri" w:cs="Calibri"/>
                <w:szCs w:val="24"/>
              </w:rPr>
            </w:pPr>
            <w:r>
              <w:rPr>
                <w:rFonts w:ascii="Calibri" w:eastAsia="Calibri" w:hAnsi="Calibri" w:cs="Calibri"/>
                <w:szCs w:val="24"/>
              </w:rPr>
              <w:t>CWS owned by state government</w:t>
            </w:r>
            <w:r w:rsidRPr="6C092D92">
              <w:rPr>
                <w:rFonts w:ascii="Calibri" w:eastAsia="Calibri" w:hAnsi="Calibri" w:cs="Calibri"/>
                <w:sz w:val="28"/>
                <w:szCs w:val="28"/>
              </w:rPr>
              <w:t xml:space="preserve">  </w:t>
            </w:r>
          </w:p>
        </w:tc>
      </w:tr>
    </w:tbl>
    <w:p w14:paraId="39AA23CE" w14:textId="650E22A5" w:rsidR="001B59D6" w:rsidRDefault="001B59D6" w:rsidP="0A6A493D">
      <w:pPr>
        <w:rPr>
          <w:rFonts w:ascii="Calibri" w:eastAsia="Calibri" w:hAnsi="Calibri" w:cs="Calibri"/>
          <w:szCs w:val="24"/>
        </w:rPr>
      </w:pPr>
    </w:p>
    <w:p w14:paraId="33488723" w14:textId="77777777" w:rsidR="00390E96" w:rsidRDefault="00390E96" w:rsidP="00390E96"/>
    <w:p w14:paraId="00751313" w14:textId="77777777" w:rsidR="00390E96" w:rsidRDefault="00390E96" w:rsidP="00390E96">
      <w:pPr>
        <w:rPr>
          <w:rFonts w:ascii="Calibri" w:eastAsia="Calibri" w:hAnsi="Calibri" w:cs="Calibri"/>
          <w:sz w:val="28"/>
          <w:szCs w:val="28"/>
        </w:rPr>
      </w:pPr>
      <w:r w:rsidRPr="0A6A493D">
        <w:rPr>
          <w:rFonts w:ascii="Calibri" w:eastAsia="Calibri" w:hAnsi="Calibri" w:cs="Calibri"/>
          <w:sz w:val="28"/>
          <w:szCs w:val="28"/>
        </w:rPr>
        <w:t xml:space="preserve">Field Entries: </w:t>
      </w:r>
      <w:proofErr w:type="spellStart"/>
      <w:r w:rsidRPr="0A6A493D">
        <w:rPr>
          <w:rFonts w:ascii="Calibri" w:eastAsia="Calibri" w:hAnsi="Calibri" w:cs="Calibri"/>
          <w:sz w:val="28"/>
          <w:szCs w:val="28"/>
        </w:rPr>
        <w:t>SysType</w:t>
      </w:r>
      <w:proofErr w:type="spellEnd"/>
    </w:p>
    <w:tbl>
      <w:tblPr>
        <w:tblStyle w:val="TableGrid"/>
        <w:tblW w:w="9360" w:type="dxa"/>
        <w:tblLayout w:type="fixed"/>
        <w:tblLook w:val="06A0" w:firstRow="1" w:lastRow="0" w:firstColumn="1" w:lastColumn="0" w:noHBand="1" w:noVBand="1"/>
      </w:tblPr>
      <w:tblGrid>
        <w:gridCol w:w="2605"/>
        <w:gridCol w:w="6755"/>
      </w:tblGrid>
      <w:tr w:rsidR="00390E96" w14:paraId="7CB2FC43" w14:textId="77777777" w:rsidTr="00ED1825">
        <w:tc>
          <w:tcPr>
            <w:tcW w:w="2605" w:type="dxa"/>
          </w:tcPr>
          <w:p w14:paraId="26696CB6" w14:textId="77777777" w:rsidR="00390E96" w:rsidRDefault="00390E96" w:rsidP="00ED1825">
            <w:pPr>
              <w:spacing w:line="259" w:lineRule="auto"/>
              <w:rPr>
                <w:rFonts w:ascii="Calibri" w:eastAsia="Calibri" w:hAnsi="Calibri" w:cs="Calibri"/>
                <w:b/>
                <w:bCs/>
                <w:szCs w:val="24"/>
              </w:rPr>
            </w:pPr>
            <w:r w:rsidRPr="0A6A493D">
              <w:rPr>
                <w:rFonts w:ascii="Calibri" w:eastAsia="Calibri" w:hAnsi="Calibri" w:cs="Calibri"/>
                <w:b/>
                <w:bCs/>
                <w:szCs w:val="24"/>
              </w:rPr>
              <w:t>Field Entry</w:t>
            </w:r>
          </w:p>
        </w:tc>
        <w:tc>
          <w:tcPr>
            <w:tcW w:w="6755" w:type="dxa"/>
          </w:tcPr>
          <w:p w14:paraId="357C4D6C" w14:textId="77777777" w:rsidR="00390E96" w:rsidRDefault="00390E96" w:rsidP="00ED1825">
            <w:pPr>
              <w:spacing w:line="259" w:lineRule="auto"/>
              <w:rPr>
                <w:rFonts w:ascii="Calibri" w:eastAsia="Calibri" w:hAnsi="Calibri" w:cs="Calibri"/>
                <w:b/>
                <w:bCs/>
                <w:szCs w:val="24"/>
              </w:rPr>
            </w:pPr>
            <w:r w:rsidRPr="0A6A493D">
              <w:rPr>
                <w:rFonts w:ascii="Calibri" w:eastAsia="Calibri" w:hAnsi="Calibri" w:cs="Calibri"/>
                <w:b/>
                <w:bCs/>
                <w:szCs w:val="24"/>
              </w:rPr>
              <w:t>Description</w:t>
            </w:r>
          </w:p>
        </w:tc>
      </w:tr>
      <w:tr w:rsidR="00390E96" w14:paraId="423C6121" w14:textId="77777777" w:rsidTr="00ED1825">
        <w:tc>
          <w:tcPr>
            <w:tcW w:w="2605" w:type="dxa"/>
          </w:tcPr>
          <w:p w14:paraId="79849E8E" w14:textId="77777777" w:rsidR="00390E96" w:rsidRDefault="00390E96" w:rsidP="00ED1825">
            <w:pPr>
              <w:rPr>
                <w:rFonts w:ascii="Calibri" w:eastAsia="Calibri" w:hAnsi="Calibri" w:cs="Calibri"/>
                <w:szCs w:val="24"/>
              </w:rPr>
            </w:pPr>
            <w:r w:rsidRPr="0A6A493D">
              <w:rPr>
                <w:rFonts w:ascii="Calibri" w:eastAsia="Calibri" w:hAnsi="Calibri" w:cs="Calibri"/>
                <w:szCs w:val="24"/>
              </w:rPr>
              <w:t>County</w:t>
            </w:r>
          </w:p>
        </w:tc>
        <w:tc>
          <w:tcPr>
            <w:tcW w:w="6755" w:type="dxa"/>
          </w:tcPr>
          <w:p w14:paraId="6FC3B67A" w14:textId="77777777" w:rsidR="00390E96" w:rsidRDefault="00390E96" w:rsidP="00ED1825">
            <w:pPr>
              <w:rPr>
                <w:rFonts w:ascii="Calibri" w:eastAsia="Calibri" w:hAnsi="Calibri" w:cs="Calibri"/>
                <w:sz w:val="28"/>
                <w:szCs w:val="28"/>
              </w:rPr>
            </w:pPr>
            <w:r w:rsidRPr="6C092D92">
              <w:rPr>
                <w:rFonts w:ascii="Calibri" w:eastAsia="Calibri" w:hAnsi="Calibri" w:cs="Calibri"/>
                <w:szCs w:val="24"/>
              </w:rPr>
              <w:t>System is cooperated by a county (locations not served by other water systems or on well water)</w:t>
            </w:r>
          </w:p>
        </w:tc>
      </w:tr>
      <w:tr w:rsidR="00390E96" w14:paraId="1AB5C783" w14:textId="77777777" w:rsidTr="00ED1825">
        <w:tc>
          <w:tcPr>
            <w:tcW w:w="2605" w:type="dxa"/>
          </w:tcPr>
          <w:p w14:paraId="2166FDBD" w14:textId="77777777" w:rsidR="00390E96" w:rsidRDefault="00390E96" w:rsidP="00ED1825">
            <w:pPr>
              <w:spacing w:line="259" w:lineRule="auto"/>
              <w:rPr>
                <w:rFonts w:ascii="Calibri" w:eastAsia="Calibri" w:hAnsi="Calibri" w:cs="Calibri"/>
                <w:szCs w:val="24"/>
              </w:rPr>
            </w:pPr>
            <w:r w:rsidRPr="0A6A493D">
              <w:rPr>
                <w:rFonts w:ascii="Calibri" w:eastAsia="Calibri" w:hAnsi="Calibri" w:cs="Calibri"/>
                <w:szCs w:val="24"/>
              </w:rPr>
              <w:t>District/Authority/Special</w:t>
            </w:r>
          </w:p>
        </w:tc>
        <w:tc>
          <w:tcPr>
            <w:tcW w:w="6755" w:type="dxa"/>
          </w:tcPr>
          <w:p w14:paraId="072111D5" w14:textId="77777777" w:rsidR="00390E96" w:rsidRDefault="00390E96" w:rsidP="00ED1825">
            <w:pPr>
              <w:spacing w:line="259" w:lineRule="auto"/>
              <w:rPr>
                <w:rFonts w:ascii="Calibri" w:eastAsia="Calibri" w:hAnsi="Calibri" w:cs="Calibri"/>
                <w:szCs w:val="24"/>
              </w:rPr>
            </w:pPr>
            <w:r w:rsidRPr="6C092D92">
              <w:rPr>
                <w:rFonts w:ascii="Calibri" w:eastAsia="Calibri" w:hAnsi="Calibri" w:cs="Calibri"/>
                <w:szCs w:val="24"/>
              </w:rPr>
              <w:t>System is operated by a water district, authority, special district</w:t>
            </w:r>
          </w:p>
        </w:tc>
      </w:tr>
      <w:tr w:rsidR="00390E96" w14:paraId="6D34231D" w14:textId="77777777" w:rsidTr="00ED1825">
        <w:tc>
          <w:tcPr>
            <w:tcW w:w="2605" w:type="dxa"/>
          </w:tcPr>
          <w:p w14:paraId="4AB3A9BB" w14:textId="77777777" w:rsidR="00390E96" w:rsidRDefault="00390E96" w:rsidP="00ED1825">
            <w:pPr>
              <w:spacing w:line="259" w:lineRule="auto"/>
              <w:rPr>
                <w:rFonts w:ascii="Calibri" w:eastAsia="Calibri" w:hAnsi="Calibri" w:cs="Calibri"/>
                <w:szCs w:val="24"/>
              </w:rPr>
            </w:pPr>
            <w:r w:rsidRPr="6C092D92">
              <w:rPr>
                <w:rFonts w:ascii="Calibri" w:eastAsia="Calibri" w:hAnsi="Calibri" w:cs="Calibri"/>
                <w:szCs w:val="24"/>
              </w:rPr>
              <w:t>Military</w:t>
            </w:r>
          </w:p>
        </w:tc>
        <w:tc>
          <w:tcPr>
            <w:tcW w:w="6755" w:type="dxa"/>
          </w:tcPr>
          <w:p w14:paraId="69834D2A" w14:textId="77777777" w:rsidR="00390E96" w:rsidRDefault="00390E96" w:rsidP="00ED1825">
            <w:pPr>
              <w:spacing w:line="259" w:lineRule="auto"/>
              <w:rPr>
                <w:rFonts w:ascii="Calibri" w:eastAsia="Calibri" w:hAnsi="Calibri" w:cs="Calibri"/>
                <w:szCs w:val="24"/>
              </w:rPr>
            </w:pPr>
            <w:r w:rsidRPr="0A6A493D">
              <w:rPr>
                <w:rFonts w:ascii="Calibri" w:eastAsia="Calibri" w:hAnsi="Calibri" w:cs="Calibri"/>
                <w:szCs w:val="24"/>
              </w:rPr>
              <w:t>System serves a military base</w:t>
            </w:r>
          </w:p>
        </w:tc>
      </w:tr>
      <w:tr w:rsidR="00390E96" w14:paraId="074C378C" w14:textId="77777777" w:rsidTr="00ED1825">
        <w:tc>
          <w:tcPr>
            <w:tcW w:w="2605" w:type="dxa"/>
          </w:tcPr>
          <w:p w14:paraId="04340E18" w14:textId="77777777" w:rsidR="00390E96" w:rsidRDefault="00390E96" w:rsidP="00ED1825">
            <w:pPr>
              <w:spacing w:line="259" w:lineRule="auto"/>
              <w:rPr>
                <w:rFonts w:ascii="Calibri" w:eastAsia="Calibri" w:hAnsi="Calibri" w:cs="Calibri"/>
                <w:szCs w:val="24"/>
              </w:rPr>
            </w:pPr>
            <w:r w:rsidRPr="0A6A493D">
              <w:rPr>
                <w:rFonts w:ascii="Calibri" w:eastAsia="Calibri" w:hAnsi="Calibri" w:cs="Calibri"/>
                <w:szCs w:val="24"/>
              </w:rPr>
              <w:t>Place</w:t>
            </w:r>
          </w:p>
        </w:tc>
        <w:tc>
          <w:tcPr>
            <w:tcW w:w="6755" w:type="dxa"/>
          </w:tcPr>
          <w:p w14:paraId="5C0D5A40" w14:textId="77777777" w:rsidR="00390E96" w:rsidRDefault="00390E96" w:rsidP="00ED1825">
            <w:pPr>
              <w:spacing w:line="259" w:lineRule="auto"/>
              <w:rPr>
                <w:rFonts w:ascii="Calibri" w:eastAsia="Calibri" w:hAnsi="Calibri" w:cs="Calibri"/>
                <w:szCs w:val="24"/>
              </w:rPr>
            </w:pPr>
            <w:r w:rsidRPr="0A6A493D">
              <w:rPr>
                <w:rFonts w:ascii="Calibri" w:eastAsia="Calibri" w:hAnsi="Calibri" w:cs="Calibri"/>
                <w:szCs w:val="24"/>
              </w:rPr>
              <w:t>System serves an incorporated place</w:t>
            </w:r>
          </w:p>
        </w:tc>
      </w:tr>
      <w:tr w:rsidR="00390E96" w14:paraId="7A6A6A67" w14:textId="77777777" w:rsidTr="00ED1825">
        <w:tc>
          <w:tcPr>
            <w:tcW w:w="2605" w:type="dxa"/>
          </w:tcPr>
          <w:p w14:paraId="11FBB7B9" w14:textId="77777777" w:rsidR="00390E96" w:rsidRDefault="00390E96" w:rsidP="00ED1825">
            <w:pPr>
              <w:spacing w:line="259" w:lineRule="auto"/>
              <w:rPr>
                <w:rFonts w:ascii="Calibri" w:eastAsia="Calibri" w:hAnsi="Calibri" w:cs="Calibri"/>
                <w:szCs w:val="24"/>
              </w:rPr>
            </w:pPr>
            <w:r w:rsidRPr="0A6A493D">
              <w:rPr>
                <w:rFonts w:ascii="Calibri" w:eastAsia="Calibri" w:hAnsi="Calibri" w:cs="Calibri"/>
                <w:szCs w:val="24"/>
              </w:rPr>
              <w:t>SD</w:t>
            </w:r>
          </w:p>
        </w:tc>
        <w:tc>
          <w:tcPr>
            <w:tcW w:w="6755" w:type="dxa"/>
          </w:tcPr>
          <w:p w14:paraId="00C40116" w14:textId="77777777" w:rsidR="00390E96" w:rsidRDefault="00390E96" w:rsidP="00ED1825">
            <w:pPr>
              <w:spacing w:line="259" w:lineRule="auto"/>
              <w:rPr>
                <w:rFonts w:ascii="Calibri" w:eastAsia="Calibri" w:hAnsi="Calibri" w:cs="Calibri"/>
                <w:szCs w:val="24"/>
              </w:rPr>
            </w:pPr>
            <w:r w:rsidRPr="0A6A493D">
              <w:rPr>
                <w:rFonts w:ascii="Calibri" w:eastAsia="Calibri" w:hAnsi="Calibri" w:cs="Calibri"/>
                <w:szCs w:val="24"/>
              </w:rPr>
              <w:t>Sanitary District</w:t>
            </w:r>
          </w:p>
        </w:tc>
      </w:tr>
    </w:tbl>
    <w:p w14:paraId="5F80E136" w14:textId="77777777" w:rsidR="00390E96" w:rsidRDefault="00390E96" w:rsidP="00390E96"/>
    <w:p w14:paraId="0555060A" w14:textId="77777777" w:rsidR="00390E96" w:rsidRDefault="00390E96" w:rsidP="00390E96">
      <w:pPr>
        <w:rPr>
          <w:rFonts w:ascii="Calibri" w:eastAsia="Calibri" w:hAnsi="Calibri" w:cs="Calibri"/>
          <w:sz w:val="28"/>
          <w:szCs w:val="28"/>
        </w:rPr>
      </w:pPr>
      <w:r w:rsidRPr="0A6A493D">
        <w:rPr>
          <w:rFonts w:ascii="Calibri" w:eastAsia="Calibri" w:hAnsi="Calibri" w:cs="Calibri"/>
          <w:sz w:val="28"/>
          <w:szCs w:val="28"/>
        </w:rPr>
        <w:t xml:space="preserve">Field Entries: </w:t>
      </w:r>
      <w:proofErr w:type="spellStart"/>
      <w:r w:rsidRPr="0A6A493D">
        <w:rPr>
          <w:rFonts w:ascii="Calibri" w:eastAsia="Calibri" w:hAnsi="Calibri" w:cs="Calibri"/>
          <w:sz w:val="28"/>
          <w:szCs w:val="28"/>
        </w:rPr>
        <w:t>ImageType</w:t>
      </w:r>
      <w:proofErr w:type="spellEnd"/>
    </w:p>
    <w:tbl>
      <w:tblPr>
        <w:tblStyle w:val="TableGrid"/>
        <w:tblW w:w="9360" w:type="dxa"/>
        <w:tblLayout w:type="fixed"/>
        <w:tblLook w:val="06A0" w:firstRow="1" w:lastRow="0" w:firstColumn="1" w:lastColumn="0" w:noHBand="1" w:noVBand="1"/>
      </w:tblPr>
      <w:tblGrid>
        <w:gridCol w:w="2605"/>
        <w:gridCol w:w="6755"/>
      </w:tblGrid>
      <w:tr w:rsidR="00390E96" w14:paraId="40F2609B" w14:textId="77777777" w:rsidTr="00ED1825">
        <w:tc>
          <w:tcPr>
            <w:tcW w:w="2605" w:type="dxa"/>
          </w:tcPr>
          <w:p w14:paraId="29D55B1E" w14:textId="77777777" w:rsidR="00390E96" w:rsidRDefault="00390E96" w:rsidP="00ED1825">
            <w:pPr>
              <w:spacing w:line="259" w:lineRule="auto"/>
              <w:rPr>
                <w:rFonts w:ascii="Calibri" w:eastAsia="Calibri" w:hAnsi="Calibri" w:cs="Calibri"/>
                <w:b/>
                <w:bCs/>
                <w:szCs w:val="24"/>
              </w:rPr>
            </w:pPr>
            <w:r w:rsidRPr="0A6A493D">
              <w:rPr>
                <w:rFonts w:ascii="Calibri" w:eastAsia="Calibri" w:hAnsi="Calibri" w:cs="Calibri"/>
                <w:b/>
                <w:bCs/>
                <w:szCs w:val="24"/>
              </w:rPr>
              <w:t>Field Entry</w:t>
            </w:r>
          </w:p>
        </w:tc>
        <w:tc>
          <w:tcPr>
            <w:tcW w:w="6755" w:type="dxa"/>
          </w:tcPr>
          <w:p w14:paraId="79154B30" w14:textId="77777777" w:rsidR="00390E96" w:rsidRDefault="00390E96" w:rsidP="00ED1825">
            <w:pPr>
              <w:spacing w:line="259" w:lineRule="auto"/>
              <w:rPr>
                <w:rFonts w:ascii="Calibri" w:eastAsia="Calibri" w:hAnsi="Calibri" w:cs="Calibri"/>
                <w:b/>
                <w:bCs/>
                <w:szCs w:val="24"/>
              </w:rPr>
            </w:pPr>
            <w:r w:rsidRPr="0A6A493D">
              <w:rPr>
                <w:rFonts w:ascii="Calibri" w:eastAsia="Calibri" w:hAnsi="Calibri" w:cs="Calibri"/>
                <w:b/>
                <w:bCs/>
                <w:szCs w:val="24"/>
              </w:rPr>
              <w:t>Description</w:t>
            </w:r>
          </w:p>
        </w:tc>
      </w:tr>
      <w:tr w:rsidR="00390E96" w14:paraId="3690ED4E" w14:textId="77777777" w:rsidTr="00ED1825">
        <w:tc>
          <w:tcPr>
            <w:tcW w:w="2605" w:type="dxa"/>
          </w:tcPr>
          <w:p w14:paraId="2D70F101" w14:textId="77777777" w:rsidR="00390E96" w:rsidRDefault="00390E96" w:rsidP="00ED1825">
            <w:pPr>
              <w:spacing w:line="259" w:lineRule="auto"/>
            </w:pPr>
            <w:r w:rsidRPr="0A6A493D">
              <w:rPr>
                <w:rFonts w:ascii="Calibri" w:eastAsia="Calibri" w:hAnsi="Calibri" w:cs="Calibri"/>
                <w:szCs w:val="24"/>
              </w:rPr>
              <w:t>Arc Layer File</w:t>
            </w:r>
          </w:p>
        </w:tc>
        <w:tc>
          <w:tcPr>
            <w:tcW w:w="6755" w:type="dxa"/>
          </w:tcPr>
          <w:p w14:paraId="60DA6CE8" w14:textId="77777777" w:rsidR="00390E96" w:rsidRDefault="00390E96" w:rsidP="00ED1825">
            <w:pPr>
              <w:spacing w:line="259" w:lineRule="auto"/>
              <w:rPr>
                <w:rFonts w:ascii="Calibri" w:eastAsia="Calibri" w:hAnsi="Calibri" w:cs="Calibri"/>
                <w:szCs w:val="24"/>
              </w:rPr>
            </w:pPr>
            <w:r w:rsidRPr="6C092D92">
              <w:rPr>
                <w:rFonts w:ascii="Calibri" w:eastAsia="Calibri" w:hAnsi="Calibri" w:cs="Calibri"/>
                <w:szCs w:val="24"/>
              </w:rPr>
              <w:t>Service area extent digitized from analog map received in an Arc Layer file type</w:t>
            </w:r>
          </w:p>
        </w:tc>
      </w:tr>
      <w:tr w:rsidR="00390E96" w14:paraId="1946EA31" w14:textId="77777777" w:rsidTr="00ED1825">
        <w:tc>
          <w:tcPr>
            <w:tcW w:w="2605" w:type="dxa"/>
          </w:tcPr>
          <w:p w14:paraId="70EC87D3" w14:textId="77777777" w:rsidR="00390E96" w:rsidRDefault="00390E96" w:rsidP="00ED1825">
            <w:pPr>
              <w:spacing w:line="259" w:lineRule="auto"/>
              <w:rPr>
                <w:rFonts w:ascii="Calibri" w:eastAsia="Calibri" w:hAnsi="Calibri" w:cs="Calibri"/>
                <w:szCs w:val="24"/>
              </w:rPr>
            </w:pPr>
            <w:r w:rsidRPr="0A6A493D">
              <w:rPr>
                <w:rFonts w:ascii="Calibri" w:eastAsia="Calibri" w:hAnsi="Calibri" w:cs="Calibri"/>
                <w:szCs w:val="24"/>
              </w:rPr>
              <w:t>BMG</w:t>
            </w:r>
          </w:p>
        </w:tc>
        <w:tc>
          <w:tcPr>
            <w:tcW w:w="6755" w:type="dxa"/>
          </w:tcPr>
          <w:p w14:paraId="3D239639" w14:textId="77777777" w:rsidR="00390E96" w:rsidRDefault="00390E96" w:rsidP="00ED1825">
            <w:pPr>
              <w:spacing w:line="259" w:lineRule="auto"/>
              <w:rPr>
                <w:rFonts w:ascii="Calibri" w:eastAsia="Calibri" w:hAnsi="Calibri" w:cs="Calibri"/>
                <w:szCs w:val="24"/>
              </w:rPr>
            </w:pPr>
            <w:r w:rsidRPr="6C092D92">
              <w:rPr>
                <w:rFonts w:ascii="Calibri" w:eastAsia="Calibri" w:hAnsi="Calibri" w:cs="Calibri"/>
                <w:szCs w:val="24"/>
              </w:rPr>
              <w:t>Service area extent digitized from analog map received in a BMG image file type</w:t>
            </w:r>
          </w:p>
        </w:tc>
      </w:tr>
      <w:tr w:rsidR="00390E96" w14:paraId="4F58FD04" w14:textId="77777777" w:rsidTr="00ED1825">
        <w:tc>
          <w:tcPr>
            <w:tcW w:w="2605" w:type="dxa"/>
          </w:tcPr>
          <w:p w14:paraId="50931957" w14:textId="77777777" w:rsidR="00390E96" w:rsidRDefault="00390E96" w:rsidP="00ED1825">
            <w:pPr>
              <w:spacing w:line="259" w:lineRule="auto"/>
              <w:rPr>
                <w:rFonts w:ascii="Calibri" w:eastAsia="Calibri" w:hAnsi="Calibri" w:cs="Calibri"/>
                <w:szCs w:val="24"/>
              </w:rPr>
            </w:pPr>
            <w:r w:rsidRPr="0A6A493D">
              <w:rPr>
                <w:rFonts w:ascii="Calibri" w:eastAsia="Calibri" w:hAnsi="Calibri" w:cs="Calibri"/>
                <w:szCs w:val="24"/>
              </w:rPr>
              <w:t>CAD</w:t>
            </w:r>
          </w:p>
        </w:tc>
        <w:tc>
          <w:tcPr>
            <w:tcW w:w="6755" w:type="dxa"/>
          </w:tcPr>
          <w:p w14:paraId="363FF9A5" w14:textId="77777777" w:rsidR="00390E96" w:rsidRDefault="00390E96" w:rsidP="00ED1825">
            <w:pPr>
              <w:spacing w:line="259" w:lineRule="auto"/>
              <w:rPr>
                <w:rFonts w:ascii="Calibri" w:eastAsia="Calibri" w:hAnsi="Calibri" w:cs="Calibri"/>
                <w:szCs w:val="24"/>
              </w:rPr>
            </w:pPr>
            <w:r w:rsidRPr="6C092D92">
              <w:rPr>
                <w:rFonts w:ascii="Calibri" w:eastAsia="Calibri" w:hAnsi="Calibri" w:cs="Calibri"/>
                <w:szCs w:val="24"/>
              </w:rPr>
              <w:t>Service area extent digitized from analog map received in a CAD image file type</w:t>
            </w:r>
          </w:p>
        </w:tc>
      </w:tr>
      <w:tr w:rsidR="00390E96" w14:paraId="08D177AD" w14:textId="77777777" w:rsidTr="00ED1825">
        <w:tc>
          <w:tcPr>
            <w:tcW w:w="2605" w:type="dxa"/>
          </w:tcPr>
          <w:p w14:paraId="23EF66A2" w14:textId="77777777" w:rsidR="00390E96" w:rsidRDefault="00390E96" w:rsidP="00ED1825">
            <w:pPr>
              <w:spacing w:line="259" w:lineRule="auto"/>
              <w:rPr>
                <w:rFonts w:ascii="Calibri" w:eastAsia="Calibri" w:hAnsi="Calibri" w:cs="Calibri"/>
                <w:szCs w:val="24"/>
              </w:rPr>
            </w:pPr>
            <w:r w:rsidRPr="0A6A493D">
              <w:rPr>
                <w:rFonts w:ascii="Calibri" w:eastAsia="Calibri" w:hAnsi="Calibri" w:cs="Calibri"/>
                <w:szCs w:val="24"/>
              </w:rPr>
              <w:t>DWG</w:t>
            </w:r>
          </w:p>
        </w:tc>
        <w:tc>
          <w:tcPr>
            <w:tcW w:w="6755" w:type="dxa"/>
          </w:tcPr>
          <w:p w14:paraId="32412912" w14:textId="77777777" w:rsidR="00390E96" w:rsidRDefault="00390E96" w:rsidP="00ED1825">
            <w:pPr>
              <w:spacing w:line="259" w:lineRule="auto"/>
              <w:rPr>
                <w:rFonts w:ascii="Calibri" w:eastAsia="Calibri" w:hAnsi="Calibri" w:cs="Calibri"/>
                <w:szCs w:val="24"/>
              </w:rPr>
            </w:pPr>
            <w:r w:rsidRPr="6C092D92">
              <w:rPr>
                <w:rFonts w:ascii="Calibri" w:eastAsia="Calibri" w:hAnsi="Calibri" w:cs="Calibri"/>
                <w:szCs w:val="24"/>
              </w:rPr>
              <w:t>Service area extent digitized from analog map received in a DWG image file type</w:t>
            </w:r>
          </w:p>
        </w:tc>
      </w:tr>
      <w:tr w:rsidR="00390E96" w14:paraId="36D58B87" w14:textId="77777777" w:rsidTr="00ED1825">
        <w:tc>
          <w:tcPr>
            <w:tcW w:w="2605" w:type="dxa"/>
          </w:tcPr>
          <w:p w14:paraId="66E8DD0B" w14:textId="77777777" w:rsidR="00390E96" w:rsidRDefault="00390E96" w:rsidP="00ED1825">
            <w:pPr>
              <w:spacing w:line="259" w:lineRule="auto"/>
              <w:rPr>
                <w:rFonts w:ascii="Calibri" w:eastAsia="Calibri" w:hAnsi="Calibri" w:cs="Calibri"/>
                <w:szCs w:val="24"/>
              </w:rPr>
            </w:pPr>
            <w:r w:rsidRPr="0A6A493D">
              <w:rPr>
                <w:rFonts w:ascii="Calibri" w:eastAsia="Calibri" w:hAnsi="Calibri" w:cs="Calibri"/>
                <w:szCs w:val="24"/>
              </w:rPr>
              <w:t>GIF</w:t>
            </w:r>
          </w:p>
        </w:tc>
        <w:tc>
          <w:tcPr>
            <w:tcW w:w="6755" w:type="dxa"/>
          </w:tcPr>
          <w:p w14:paraId="0E74EDDA" w14:textId="77777777" w:rsidR="00390E96" w:rsidRDefault="00390E96" w:rsidP="00ED1825">
            <w:pPr>
              <w:spacing w:line="259" w:lineRule="auto"/>
              <w:rPr>
                <w:rFonts w:ascii="Calibri" w:eastAsia="Calibri" w:hAnsi="Calibri" w:cs="Calibri"/>
                <w:szCs w:val="24"/>
              </w:rPr>
            </w:pPr>
            <w:r w:rsidRPr="0A6A493D">
              <w:rPr>
                <w:rFonts w:ascii="Calibri" w:eastAsia="Calibri" w:hAnsi="Calibri" w:cs="Calibri"/>
                <w:szCs w:val="24"/>
              </w:rPr>
              <w:t>Service area extent digitized from analog map received in a GIF image file type</w:t>
            </w:r>
          </w:p>
        </w:tc>
      </w:tr>
      <w:tr w:rsidR="00390E96" w14:paraId="4A99F7B1" w14:textId="77777777" w:rsidTr="00ED1825">
        <w:tc>
          <w:tcPr>
            <w:tcW w:w="2605" w:type="dxa"/>
          </w:tcPr>
          <w:p w14:paraId="395690E3" w14:textId="77777777" w:rsidR="00390E96" w:rsidRDefault="00390E96" w:rsidP="00ED1825">
            <w:pPr>
              <w:spacing w:line="259" w:lineRule="auto"/>
              <w:rPr>
                <w:rFonts w:ascii="Calibri" w:eastAsia="Calibri" w:hAnsi="Calibri" w:cs="Calibri"/>
                <w:szCs w:val="24"/>
              </w:rPr>
            </w:pPr>
            <w:r w:rsidRPr="0A6A493D">
              <w:rPr>
                <w:rFonts w:ascii="Calibri" w:eastAsia="Calibri" w:hAnsi="Calibri" w:cs="Calibri"/>
                <w:szCs w:val="24"/>
              </w:rPr>
              <w:t>JPG</w:t>
            </w:r>
          </w:p>
        </w:tc>
        <w:tc>
          <w:tcPr>
            <w:tcW w:w="6755" w:type="dxa"/>
          </w:tcPr>
          <w:p w14:paraId="49011BF2" w14:textId="77777777" w:rsidR="00390E96" w:rsidRDefault="00390E96" w:rsidP="00ED1825">
            <w:pPr>
              <w:spacing w:line="259" w:lineRule="auto"/>
              <w:rPr>
                <w:rFonts w:ascii="Calibri" w:eastAsia="Calibri" w:hAnsi="Calibri" w:cs="Calibri"/>
                <w:szCs w:val="24"/>
              </w:rPr>
            </w:pPr>
            <w:r w:rsidRPr="0A6A493D">
              <w:rPr>
                <w:rFonts w:ascii="Calibri" w:eastAsia="Calibri" w:hAnsi="Calibri" w:cs="Calibri"/>
                <w:szCs w:val="24"/>
              </w:rPr>
              <w:t>Service area extent digitized from analog map received in a JPEG image file type</w:t>
            </w:r>
          </w:p>
        </w:tc>
      </w:tr>
      <w:tr w:rsidR="00390E96" w14:paraId="1CBE60FA" w14:textId="77777777" w:rsidTr="00ED1825">
        <w:tc>
          <w:tcPr>
            <w:tcW w:w="2605" w:type="dxa"/>
          </w:tcPr>
          <w:p w14:paraId="0FC026E8" w14:textId="77777777" w:rsidR="00390E96" w:rsidRDefault="00390E96" w:rsidP="00ED1825">
            <w:pPr>
              <w:spacing w:line="259" w:lineRule="auto"/>
              <w:rPr>
                <w:rFonts w:ascii="Calibri" w:eastAsia="Calibri" w:hAnsi="Calibri" w:cs="Calibri"/>
                <w:szCs w:val="24"/>
              </w:rPr>
            </w:pPr>
            <w:r w:rsidRPr="0A6A493D">
              <w:rPr>
                <w:rFonts w:ascii="Calibri" w:eastAsia="Calibri" w:hAnsi="Calibri" w:cs="Calibri"/>
                <w:szCs w:val="24"/>
              </w:rPr>
              <w:t>NA</w:t>
            </w:r>
          </w:p>
        </w:tc>
        <w:tc>
          <w:tcPr>
            <w:tcW w:w="6755" w:type="dxa"/>
          </w:tcPr>
          <w:p w14:paraId="59A15172" w14:textId="77777777" w:rsidR="00390E96" w:rsidRDefault="00390E96" w:rsidP="00ED1825">
            <w:pPr>
              <w:spacing w:line="259" w:lineRule="auto"/>
              <w:rPr>
                <w:rFonts w:ascii="Calibri" w:eastAsia="Calibri" w:hAnsi="Calibri" w:cs="Calibri"/>
                <w:szCs w:val="24"/>
              </w:rPr>
            </w:pPr>
            <w:r w:rsidRPr="6C092D92">
              <w:rPr>
                <w:rFonts w:ascii="Calibri" w:eastAsia="Calibri" w:hAnsi="Calibri" w:cs="Calibri"/>
                <w:szCs w:val="24"/>
              </w:rPr>
              <w:t>Service area extent was not digitized from an analog map or adapted from a shapefile submitted to the DEQ; these files were adapted from Census TIGER municipal boundaries.</w:t>
            </w:r>
          </w:p>
        </w:tc>
      </w:tr>
      <w:tr w:rsidR="00390E96" w14:paraId="03528DA6" w14:textId="77777777" w:rsidTr="00ED1825">
        <w:tc>
          <w:tcPr>
            <w:tcW w:w="2605" w:type="dxa"/>
          </w:tcPr>
          <w:p w14:paraId="4E9B1323" w14:textId="77777777" w:rsidR="00390E96" w:rsidRDefault="00390E96" w:rsidP="00ED1825">
            <w:pPr>
              <w:spacing w:line="259" w:lineRule="auto"/>
              <w:rPr>
                <w:rFonts w:ascii="Calibri" w:eastAsia="Calibri" w:hAnsi="Calibri" w:cs="Calibri"/>
                <w:szCs w:val="24"/>
              </w:rPr>
            </w:pPr>
            <w:r w:rsidRPr="0A6A493D">
              <w:rPr>
                <w:rFonts w:ascii="Calibri" w:eastAsia="Calibri" w:hAnsi="Calibri" w:cs="Calibri"/>
                <w:szCs w:val="24"/>
              </w:rPr>
              <w:t>PDF</w:t>
            </w:r>
          </w:p>
        </w:tc>
        <w:tc>
          <w:tcPr>
            <w:tcW w:w="6755" w:type="dxa"/>
          </w:tcPr>
          <w:p w14:paraId="2E3A0806" w14:textId="77777777" w:rsidR="00390E96" w:rsidRDefault="00390E96" w:rsidP="00ED1825">
            <w:pPr>
              <w:spacing w:line="259" w:lineRule="auto"/>
              <w:rPr>
                <w:rFonts w:ascii="Calibri" w:eastAsia="Calibri" w:hAnsi="Calibri" w:cs="Calibri"/>
                <w:szCs w:val="24"/>
              </w:rPr>
            </w:pPr>
            <w:r w:rsidRPr="0A6A493D">
              <w:rPr>
                <w:rFonts w:ascii="Calibri" w:eastAsia="Calibri" w:hAnsi="Calibri" w:cs="Calibri"/>
                <w:szCs w:val="24"/>
              </w:rPr>
              <w:t>Service area extent digitized from analog map received in Portable Document Format (PDF) format</w:t>
            </w:r>
          </w:p>
        </w:tc>
      </w:tr>
      <w:tr w:rsidR="00390E96" w14:paraId="293F3B54" w14:textId="77777777" w:rsidTr="00ED1825">
        <w:tc>
          <w:tcPr>
            <w:tcW w:w="2605" w:type="dxa"/>
          </w:tcPr>
          <w:p w14:paraId="1110C704" w14:textId="77777777" w:rsidR="00390E96" w:rsidRDefault="00390E96" w:rsidP="00ED1825">
            <w:pPr>
              <w:spacing w:line="259" w:lineRule="auto"/>
              <w:rPr>
                <w:rFonts w:ascii="Calibri" w:eastAsia="Calibri" w:hAnsi="Calibri" w:cs="Calibri"/>
                <w:szCs w:val="24"/>
              </w:rPr>
            </w:pPr>
            <w:r w:rsidRPr="0A6A493D">
              <w:rPr>
                <w:rFonts w:ascii="Calibri" w:eastAsia="Calibri" w:hAnsi="Calibri" w:cs="Calibri"/>
                <w:szCs w:val="24"/>
              </w:rPr>
              <w:t>PNG</w:t>
            </w:r>
          </w:p>
        </w:tc>
        <w:tc>
          <w:tcPr>
            <w:tcW w:w="6755" w:type="dxa"/>
          </w:tcPr>
          <w:p w14:paraId="4BAF904A" w14:textId="77777777" w:rsidR="00390E96" w:rsidRDefault="00390E96" w:rsidP="00ED1825">
            <w:pPr>
              <w:spacing w:line="259" w:lineRule="auto"/>
              <w:rPr>
                <w:rFonts w:ascii="Calibri" w:eastAsia="Calibri" w:hAnsi="Calibri" w:cs="Calibri"/>
                <w:szCs w:val="24"/>
              </w:rPr>
            </w:pPr>
            <w:r w:rsidRPr="0A6A493D">
              <w:rPr>
                <w:rFonts w:ascii="Calibri" w:eastAsia="Calibri" w:hAnsi="Calibri" w:cs="Calibri"/>
                <w:szCs w:val="24"/>
              </w:rPr>
              <w:t>Service area extent digitized from analog map received in a PNG image file type</w:t>
            </w:r>
          </w:p>
        </w:tc>
      </w:tr>
      <w:tr w:rsidR="00390E96" w14:paraId="25FE78B1" w14:textId="77777777" w:rsidTr="00ED1825">
        <w:tc>
          <w:tcPr>
            <w:tcW w:w="2605" w:type="dxa"/>
          </w:tcPr>
          <w:p w14:paraId="79D3D430" w14:textId="77777777" w:rsidR="00390E96" w:rsidRDefault="00390E96" w:rsidP="00ED1825">
            <w:pPr>
              <w:spacing w:line="259" w:lineRule="auto"/>
              <w:rPr>
                <w:rFonts w:ascii="Calibri" w:eastAsia="Calibri" w:hAnsi="Calibri" w:cs="Calibri"/>
                <w:szCs w:val="24"/>
              </w:rPr>
            </w:pPr>
            <w:proofErr w:type="spellStart"/>
            <w:r w:rsidRPr="0A6A493D">
              <w:rPr>
                <w:rFonts w:ascii="Calibri" w:eastAsia="Calibri" w:hAnsi="Calibri" w:cs="Calibri"/>
                <w:szCs w:val="24"/>
              </w:rPr>
              <w:t>PPx</w:t>
            </w:r>
            <w:proofErr w:type="spellEnd"/>
          </w:p>
        </w:tc>
        <w:tc>
          <w:tcPr>
            <w:tcW w:w="6755" w:type="dxa"/>
          </w:tcPr>
          <w:p w14:paraId="4E802B00" w14:textId="77777777" w:rsidR="00390E96" w:rsidRDefault="00390E96" w:rsidP="00ED1825">
            <w:pPr>
              <w:spacing w:line="259" w:lineRule="auto"/>
              <w:rPr>
                <w:rFonts w:ascii="Calibri" w:eastAsia="Calibri" w:hAnsi="Calibri" w:cs="Calibri"/>
                <w:szCs w:val="24"/>
              </w:rPr>
            </w:pPr>
            <w:r w:rsidRPr="0A6A493D">
              <w:rPr>
                <w:rFonts w:ascii="Calibri" w:eastAsia="Calibri" w:hAnsi="Calibri" w:cs="Calibri"/>
                <w:szCs w:val="24"/>
              </w:rPr>
              <w:t xml:space="preserve">Service area extent digitized from analog map received in Microsoft </w:t>
            </w:r>
            <w:proofErr w:type="spellStart"/>
            <w:r w:rsidRPr="0A6A493D">
              <w:rPr>
                <w:rFonts w:ascii="Calibri" w:eastAsia="Calibri" w:hAnsi="Calibri" w:cs="Calibri"/>
                <w:szCs w:val="24"/>
              </w:rPr>
              <w:t>Powerpoint</w:t>
            </w:r>
            <w:proofErr w:type="spellEnd"/>
            <w:r w:rsidRPr="0A6A493D">
              <w:rPr>
                <w:rFonts w:ascii="Calibri" w:eastAsia="Calibri" w:hAnsi="Calibri" w:cs="Calibri"/>
                <w:szCs w:val="24"/>
              </w:rPr>
              <w:t xml:space="preserve"> (</w:t>
            </w:r>
            <w:proofErr w:type="spellStart"/>
            <w:r w:rsidRPr="0A6A493D">
              <w:rPr>
                <w:rFonts w:ascii="Calibri" w:eastAsia="Calibri" w:hAnsi="Calibri" w:cs="Calibri"/>
                <w:szCs w:val="24"/>
              </w:rPr>
              <w:t>PPx</w:t>
            </w:r>
            <w:proofErr w:type="spellEnd"/>
            <w:r w:rsidRPr="0A6A493D">
              <w:rPr>
                <w:rFonts w:ascii="Calibri" w:eastAsia="Calibri" w:hAnsi="Calibri" w:cs="Calibri"/>
                <w:szCs w:val="24"/>
              </w:rPr>
              <w:t>) format</w:t>
            </w:r>
          </w:p>
        </w:tc>
      </w:tr>
      <w:tr w:rsidR="00390E96" w14:paraId="0929EF66" w14:textId="77777777" w:rsidTr="00ED1825">
        <w:tc>
          <w:tcPr>
            <w:tcW w:w="2605" w:type="dxa"/>
          </w:tcPr>
          <w:p w14:paraId="2E68E20A" w14:textId="77777777" w:rsidR="00390E96" w:rsidRDefault="00390E96" w:rsidP="00ED1825">
            <w:pPr>
              <w:spacing w:line="259" w:lineRule="auto"/>
              <w:rPr>
                <w:rFonts w:ascii="Calibri" w:eastAsia="Calibri" w:hAnsi="Calibri" w:cs="Calibri"/>
                <w:szCs w:val="24"/>
              </w:rPr>
            </w:pPr>
            <w:r w:rsidRPr="0A6A493D">
              <w:rPr>
                <w:rFonts w:ascii="Calibri" w:eastAsia="Calibri" w:hAnsi="Calibri" w:cs="Calibri"/>
                <w:szCs w:val="24"/>
              </w:rPr>
              <w:t>PSD</w:t>
            </w:r>
          </w:p>
        </w:tc>
        <w:tc>
          <w:tcPr>
            <w:tcW w:w="6755" w:type="dxa"/>
          </w:tcPr>
          <w:p w14:paraId="08B454E8" w14:textId="77777777" w:rsidR="00390E96" w:rsidRDefault="00390E96" w:rsidP="00ED1825">
            <w:pPr>
              <w:spacing w:line="259" w:lineRule="auto"/>
              <w:rPr>
                <w:rFonts w:ascii="Calibri" w:eastAsia="Calibri" w:hAnsi="Calibri" w:cs="Calibri"/>
                <w:szCs w:val="24"/>
              </w:rPr>
            </w:pPr>
            <w:r w:rsidRPr="6C092D92">
              <w:rPr>
                <w:rFonts w:ascii="Calibri" w:eastAsia="Calibri" w:hAnsi="Calibri" w:cs="Calibri"/>
                <w:szCs w:val="24"/>
              </w:rPr>
              <w:t>Service area extent digitized from analog map received in a PSD image file type</w:t>
            </w:r>
          </w:p>
        </w:tc>
      </w:tr>
      <w:tr w:rsidR="00390E96" w14:paraId="496504EF" w14:textId="77777777" w:rsidTr="00ED1825">
        <w:tc>
          <w:tcPr>
            <w:tcW w:w="2605" w:type="dxa"/>
          </w:tcPr>
          <w:p w14:paraId="28D1C87D" w14:textId="77777777" w:rsidR="00390E96" w:rsidRDefault="00390E96" w:rsidP="00ED1825">
            <w:pPr>
              <w:spacing w:line="259" w:lineRule="auto"/>
              <w:rPr>
                <w:rFonts w:ascii="Calibri" w:eastAsia="Calibri" w:hAnsi="Calibri" w:cs="Calibri"/>
                <w:szCs w:val="24"/>
              </w:rPr>
            </w:pPr>
            <w:r w:rsidRPr="0A6A493D">
              <w:rPr>
                <w:rFonts w:ascii="Calibri" w:eastAsia="Calibri" w:hAnsi="Calibri" w:cs="Calibri"/>
                <w:szCs w:val="24"/>
              </w:rPr>
              <w:t>SHP</w:t>
            </w:r>
          </w:p>
        </w:tc>
        <w:tc>
          <w:tcPr>
            <w:tcW w:w="6755" w:type="dxa"/>
          </w:tcPr>
          <w:p w14:paraId="1305323D" w14:textId="77777777" w:rsidR="00390E96" w:rsidRDefault="00390E96" w:rsidP="00ED1825">
            <w:pPr>
              <w:spacing w:line="259" w:lineRule="auto"/>
              <w:rPr>
                <w:rFonts w:ascii="Calibri" w:eastAsia="Calibri" w:hAnsi="Calibri" w:cs="Calibri"/>
                <w:szCs w:val="24"/>
              </w:rPr>
            </w:pPr>
            <w:r w:rsidRPr="0A6A493D">
              <w:rPr>
                <w:rFonts w:ascii="Calibri" w:eastAsia="Calibri" w:hAnsi="Calibri" w:cs="Calibri"/>
                <w:szCs w:val="24"/>
              </w:rPr>
              <w:t>Service area extent adapted from and existing shapefile</w:t>
            </w:r>
          </w:p>
        </w:tc>
      </w:tr>
    </w:tbl>
    <w:p w14:paraId="437B1632" w14:textId="77777777" w:rsidR="00390E96" w:rsidRDefault="00390E96" w:rsidP="00390E96"/>
    <w:p w14:paraId="6A53FE1D" w14:textId="77777777" w:rsidR="00390E96" w:rsidRDefault="00390E96" w:rsidP="0A6A493D">
      <w:pPr>
        <w:rPr>
          <w:rFonts w:ascii="Calibri" w:eastAsia="Calibri" w:hAnsi="Calibri" w:cs="Calibri"/>
          <w:szCs w:val="24"/>
        </w:rPr>
      </w:pPr>
    </w:p>
    <w:p w14:paraId="30F091AE" w14:textId="3889732C" w:rsidR="0A6A493D" w:rsidRDefault="0A6A493D" w:rsidP="0A6A493D">
      <w:pPr>
        <w:rPr>
          <w:rFonts w:ascii="Calibri" w:eastAsia="Calibri" w:hAnsi="Calibri" w:cs="Calibri"/>
          <w:sz w:val="28"/>
          <w:szCs w:val="28"/>
        </w:rPr>
      </w:pPr>
      <w:r w:rsidRPr="0A6A493D">
        <w:rPr>
          <w:rFonts w:ascii="Calibri" w:eastAsia="Calibri" w:hAnsi="Calibri" w:cs="Calibri"/>
          <w:sz w:val="28"/>
          <w:szCs w:val="28"/>
        </w:rPr>
        <w:t xml:space="preserve">Field Entries: </w:t>
      </w:r>
      <w:proofErr w:type="spellStart"/>
      <w:r w:rsidRPr="0A6A493D">
        <w:rPr>
          <w:rFonts w:ascii="Calibri" w:eastAsia="Calibri" w:hAnsi="Calibri" w:cs="Calibri"/>
          <w:sz w:val="28"/>
          <w:szCs w:val="28"/>
        </w:rPr>
        <w:t>SourceType</w:t>
      </w:r>
      <w:proofErr w:type="spellEnd"/>
    </w:p>
    <w:tbl>
      <w:tblPr>
        <w:tblStyle w:val="TableGrid"/>
        <w:tblW w:w="9360" w:type="dxa"/>
        <w:tblLayout w:type="fixed"/>
        <w:tblLook w:val="06A0" w:firstRow="1" w:lastRow="0" w:firstColumn="1" w:lastColumn="0" w:noHBand="1" w:noVBand="1"/>
      </w:tblPr>
      <w:tblGrid>
        <w:gridCol w:w="2605"/>
        <w:gridCol w:w="6755"/>
      </w:tblGrid>
      <w:tr w:rsidR="0A6A493D" w14:paraId="143A8B3D" w14:textId="77777777" w:rsidTr="009515DB">
        <w:tc>
          <w:tcPr>
            <w:tcW w:w="2605" w:type="dxa"/>
          </w:tcPr>
          <w:p w14:paraId="0E4579BD" w14:textId="30E0737C" w:rsidR="0A6A493D" w:rsidRDefault="0A6A493D" w:rsidP="0A6A493D">
            <w:pPr>
              <w:spacing w:line="259" w:lineRule="auto"/>
              <w:rPr>
                <w:rFonts w:ascii="Calibri" w:eastAsia="Calibri" w:hAnsi="Calibri" w:cs="Calibri"/>
                <w:b/>
                <w:bCs/>
                <w:szCs w:val="24"/>
              </w:rPr>
            </w:pPr>
            <w:r w:rsidRPr="0A6A493D">
              <w:rPr>
                <w:rFonts w:ascii="Calibri" w:eastAsia="Calibri" w:hAnsi="Calibri" w:cs="Calibri"/>
                <w:b/>
                <w:bCs/>
                <w:szCs w:val="24"/>
              </w:rPr>
              <w:t>Field Entry</w:t>
            </w:r>
          </w:p>
        </w:tc>
        <w:tc>
          <w:tcPr>
            <w:tcW w:w="6755" w:type="dxa"/>
          </w:tcPr>
          <w:p w14:paraId="7B0AB48B" w14:textId="7573AE01" w:rsidR="0A6A493D" w:rsidRDefault="0A6A493D" w:rsidP="0A6A493D">
            <w:pPr>
              <w:spacing w:line="259" w:lineRule="auto"/>
              <w:rPr>
                <w:rFonts w:ascii="Calibri" w:eastAsia="Calibri" w:hAnsi="Calibri" w:cs="Calibri"/>
                <w:b/>
                <w:bCs/>
                <w:szCs w:val="24"/>
              </w:rPr>
            </w:pPr>
            <w:r w:rsidRPr="0A6A493D">
              <w:rPr>
                <w:rFonts w:ascii="Calibri" w:eastAsia="Calibri" w:hAnsi="Calibri" w:cs="Calibri"/>
                <w:b/>
                <w:bCs/>
                <w:szCs w:val="24"/>
              </w:rPr>
              <w:t>Description</w:t>
            </w:r>
          </w:p>
        </w:tc>
      </w:tr>
      <w:tr w:rsidR="0A6A493D" w14:paraId="218243F2" w14:textId="77777777" w:rsidTr="009515DB">
        <w:tc>
          <w:tcPr>
            <w:tcW w:w="2605" w:type="dxa"/>
          </w:tcPr>
          <w:p w14:paraId="2E4195F8" w14:textId="54B277A9" w:rsidR="0A6A493D" w:rsidRDefault="0A6A493D" w:rsidP="0A6A493D">
            <w:pPr>
              <w:spacing w:line="259" w:lineRule="auto"/>
              <w:rPr>
                <w:rFonts w:ascii="Calibri" w:eastAsia="Calibri" w:hAnsi="Calibri" w:cs="Calibri"/>
                <w:szCs w:val="24"/>
              </w:rPr>
            </w:pPr>
            <w:proofErr w:type="spellStart"/>
            <w:r w:rsidRPr="0A6A493D">
              <w:rPr>
                <w:rFonts w:ascii="Calibri" w:eastAsia="Calibri" w:hAnsi="Calibri" w:cs="Calibri"/>
                <w:szCs w:val="24"/>
              </w:rPr>
              <w:t>MuniBoundary_And</w:t>
            </w:r>
            <w:proofErr w:type="spellEnd"/>
            <w:r w:rsidRPr="0A6A493D">
              <w:rPr>
                <w:rFonts w:ascii="Calibri" w:eastAsia="Calibri" w:hAnsi="Calibri" w:cs="Calibri"/>
                <w:szCs w:val="24"/>
              </w:rPr>
              <w:t>_</w:t>
            </w:r>
            <w:r w:rsidR="009515DB">
              <w:rPr>
                <w:rFonts w:ascii="Calibri" w:eastAsia="Calibri" w:hAnsi="Calibri" w:cs="Calibri"/>
                <w:szCs w:val="24"/>
              </w:rPr>
              <w:t xml:space="preserve"> </w:t>
            </w:r>
            <w:proofErr w:type="spellStart"/>
            <w:r w:rsidRPr="0A6A493D">
              <w:rPr>
                <w:rFonts w:ascii="Calibri" w:eastAsia="Calibri" w:hAnsi="Calibri" w:cs="Calibri"/>
                <w:szCs w:val="24"/>
              </w:rPr>
              <w:t>WaterLines</w:t>
            </w:r>
            <w:proofErr w:type="spellEnd"/>
          </w:p>
        </w:tc>
        <w:tc>
          <w:tcPr>
            <w:tcW w:w="6755" w:type="dxa"/>
          </w:tcPr>
          <w:p w14:paraId="64D2A15B" w14:textId="252700B1" w:rsidR="0A6A493D" w:rsidRDefault="0A6A493D" w:rsidP="0A6A493D">
            <w:pPr>
              <w:spacing w:line="259" w:lineRule="auto"/>
              <w:rPr>
                <w:rFonts w:ascii="Calibri" w:eastAsia="Calibri" w:hAnsi="Calibri" w:cs="Calibri"/>
                <w:szCs w:val="24"/>
              </w:rPr>
            </w:pPr>
            <w:r w:rsidRPr="0A6A493D">
              <w:rPr>
                <w:rFonts w:ascii="Calibri" w:eastAsia="Calibri" w:hAnsi="Calibri" w:cs="Calibri"/>
                <w:szCs w:val="24"/>
              </w:rPr>
              <w:t>Service area extent created through a combination of adapting an existing municipal boundary shapefile taken from Census TIGER data and creating service area extent was water service lines from an analog map combined with geospatial parcel data</w:t>
            </w:r>
          </w:p>
        </w:tc>
      </w:tr>
      <w:tr w:rsidR="0A6A493D" w14:paraId="426E482C" w14:textId="77777777" w:rsidTr="009515DB">
        <w:tc>
          <w:tcPr>
            <w:tcW w:w="2605" w:type="dxa"/>
          </w:tcPr>
          <w:p w14:paraId="4776AD88" w14:textId="27654AF5" w:rsidR="0A6A493D" w:rsidRDefault="0A6A493D" w:rsidP="0A6A493D">
            <w:pPr>
              <w:spacing w:line="259" w:lineRule="auto"/>
              <w:rPr>
                <w:rFonts w:ascii="Calibri" w:eastAsia="Calibri" w:hAnsi="Calibri" w:cs="Calibri"/>
                <w:szCs w:val="24"/>
              </w:rPr>
            </w:pPr>
            <w:proofErr w:type="spellStart"/>
            <w:r w:rsidRPr="0A6A493D">
              <w:rPr>
                <w:rFonts w:ascii="Calibri" w:eastAsia="Calibri" w:hAnsi="Calibri" w:cs="Calibri"/>
                <w:szCs w:val="24"/>
              </w:rPr>
              <w:t>Municipal_Boundary</w:t>
            </w:r>
            <w:proofErr w:type="spellEnd"/>
          </w:p>
        </w:tc>
        <w:tc>
          <w:tcPr>
            <w:tcW w:w="6755" w:type="dxa"/>
          </w:tcPr>
          <w:p w14:paraId="6E293C42" w14:textId="1AB5FAF7" w:rsidR="0A6A493D" w:rsidRDefault="0A6A493D" w:rsidP="0A6A493D">
            <w:pPr>
              <w:spacing w:line="259" w:lineRule="auto"/>
              <w:rPr>
                <w:rFonts w:ascii="Calibri" w:eastAsia="Calibri" w:hAnsi="Calibri" w:cs="Calibri"/>
                <w:szCs w:val="24"/>
              </w:rPr>
            </w:pPr>
            <w:r w:rsidRPr="0A6A493D">
              <w:rPr>
                <w:rFonts w:ascii="Calibri" w:eastAsia="Calibri" w:hAnsi="Calibri" w:cs="Calibri"/>
                <w:szCs w:val="24"/>
              </w:rPr>
              <w:t>Service area extent adapted from an existing municipal boundary shapefile taken from Census TIGER data</w:t>
            </w:r>
          </w:p>
        </w:tc>
      </w:tr>
      <w:tr w:rsidR="0A6A493D" w14:paraId="3FA4BC23" w14:textId="77777777" w:rsidTr="009515DB">
        <w:tc>
          <w:tcPr>
            <w:tcW w:w="2605" w:type="dxa"/>
          </w:tcPr>
          <w:p w14:paraId="08D1A6F1" w14:textId="1ACA983F" w:rsidR="0A6A493D" w:rsidRDefault="0A6A493D" w:rsidP="0A6A493D">
            <w:pPr>
              <w:spacing w:line="259" w:lineRule="auto"/>
              <w:rPr>
                <w:rFonts w:ascii="Calibri" w:eastAsia="Calibri" w:hAnsi="Calibri" w:cs="Calibri"/>
                <w:szCs w:val="24"/>
              </w:rPr>
            </w:pPr>
            <w:proofErr w:type="spellStart"/>
            <w:r w:rsidRPr="0A6A493D">
              <w:rPr>
                <w:rFonts w:ascii="Calibri" w:eastAsia="Calibri" w:hAnsi="Calibri" w:cs="Calibri"/>
                <w:szCs w:val="24"/>
              </w:rPr>
              <w:t>Service_Area</w:t>
            </w:r>
            <w:proofErr w:type="spellEnd"/>
          </w:p>
        </w:tc>
        <w:tc>
          <w:tcPr>
            <w:tcW w:w="6755" w:type="dxa"/>
          </w:tcPr>
          <w:p w14:paraId="5D627813" w14:textId="7A6B9C3A" w:rsidR="0A6A493D" w:rsidRDefault="0A6A493D" w:rsidP="0A6A493D">
            <w:pPr>
              <w:spacing w:line="259" w:lineRule="auto"/>
              <w:rPr>
                <w:rFonts w:ascii="Calibri" w:eastAsia="Calibri" w:hAnsi="Calibri" w:cs="Calibri"/>
                <w:szCs w:val="24"/>
              </w:rPr>
            </w:pPr>
            <w:r w:rsidRPr="0A6A493D">
              <w:rPr>
                <w:rFonts w:ascii="Calibri" w:eastAsia="Calibri" w:hAnsi="Calibri" w:cs="Calibri"/>
                <w:szCs w:val="24"/>
              </w:rPr>
              <w:t>Information used to create service area extent was a service area from an analog map or an existing service area shapefile</w:t>
            </w:r>
          </w:p>
        </w:tc>
      </w:tr>
      <w:tr w:rsidR="0A6A493D" w14:paraId="15F61FC2" w14:textId="77777777" w:rsidTr="009515DB">
        <w:tc>
          <w:tcPr>
            <w:tcW w:w="2605" w:type="dxa"/>
          </w:tcPr>
          <w:p w14:paraId="2B17DB03" w14:textId="6FAACDC0" w:rsidR="0A6A493D" w:rsidRDefault="0A6A493D" w:rsidP="0A6A493D">
            <w:pPr>
              <w:spacing w:line="259" w:lineRule="auto"/>
              <w:rPr>
                <w:rFonts w:ascii="Calibri" w:eastAsia="Calibri" w:hAnsi="Calibri" w:cs="Calibri"/>
                <w:szCs w:val="24"/>
              </w:rPr>
            </w:pPr>
            <w:proofErr w:type="spellStart"/>
            <w:r w:rsidRPr="0A6A493D">
              <w:rPr>
                <w:rFonts w:ascii="Calibri" w:eastAsia="Calibri" w:hAnsi="Calibri" w:cs="Calibri"/>
                <w:szCs w:val="24"/>
              </w:rPr>
              <w:t>Water_Lines</w:t>
            </w:r>
            <w:proofErr w:type="spellEnd"/>
          </w:p>
        </w:tc>
        <w:tc>
          <w:tcPr>
            <w:tcW w:w="6755" w:type="dxa"/>
          </w:tcPr>
          <w:p w14:paraId="197E6D84" w14:textId="443D25DF" w:rsidR="0A6A493D" w:rsidRDefault="0A6A493D" w:rsidP="0A6A493D">
            <w:pPr>
              <w:spacing w:line="259" w:lineRule="auto"/>
              <w:rPr>
                <w:rFonts w:ascii="Calibri" w:eastAsia="Calibri" w:hAnsi="Calibri" w:cs="Calibri"/>
                <w:szCs w:val="24"/>
              </w:rPr>
            </w:pPr>
            <w:r w:rsidRPr="0A6A493D">
              <w:rPr>
                <w:rFonts w:ascii="Calibri" w:eastAsia="Calibri" w:hAnsi="Calibri" w:cs="Calibri"/>
                <w:szCs w:val="24"/>
              </w:rPr>
              <w:t>Information used to create service area extent was water service lines from an analog map or an existing service area shapefile combined with geospatial parcel data</w:t>
            </w:r>
          </w:p>
        </w:tc>
      </w:tr>
    </w:tbl>
    <w:p w14:paraId="5B841309" w14:textId="6582899D" w:rsidR="0A6A493D" w:rsidRDefault="0A6A493D"/>
    <w:p w14:paraId="412DAB71" w14:textId="6830B4AD" w:rsidR="0A6A493D" w:rsidRDefault="0A6A493D" w:rsidP="0A6A493D">
      <w:pPr>
        <w:rPr>
          <w:rFonts w:ascii="Calibri" w:eastAsia="Calibri" w:hAnsi="Calibri" w:cs="Calibri"/>
          <w:sz w:val="28"/>
          <w:szCs w:val="28"/>
        </w:rPr>
      </w:pPr>
      <w:r w:rsidRPr="0A6A493D">
        <w:rPr>
          <w:rFonts w:ascii="Calibri" w:eastAsia="Calibri" w:hAnsi="Calibri" w:cs="Calibri"/>
          <w:sz w:val="28"/>
          <w:szCs w:val="28"/>
        </w:rPr>
        <w:t xml:space="preserve">Field Entries: </w:t>
      </w:r>
      <w:proofErr w:type="spellStart"/>
      <w:r w:rsidRPr="0A6A493D">
        <w:rPr>
          <w:rFonts w:ascii="Calibri" w:eastAsia="Calibri" w:hAnsi="Calibri" w:cs="Calibri"/>
          <w:sz w:val="28"/>
          <w:szCs w:val="28"/>
        </w:rPr>
        <w:t>AreaType</w:t>
      </w:r>
      <w:proofErr w:type="spellEnd"/>
    </w:p>
    <w:tbl>
      <w:tblPr>
        <w:tblStyle w:val="TableGrid"/>
        <w:tblW w:w="9360" w:type="dxa"/>
        <w:tblLayout w:type="fixed"/>
        <w:tblLook w:val="06A0" w:firstRow="1" w:lastRow="0" w:firstColumn="1" w:lastColumn="0" w:noHBand="1" w:noVBand="1"/>
      </w:tblPr>
      <w:tblGrid>
        <w:gridCol w:w="2605"/>
        <w:gridCol w:w="6755"/>
      </w:tblGrid>
      <w:tr w:rsidR="0A6A493D" w14:paraId="3E9CAF3D" w14:textId="77777777" w:rsidTr="009515DB">
        <w:tc>
          <w:tcPr>
            <w:tcW w:w="2605" w:type="dxa"/>
          </w:tcPr>
          <w:p w14:paraId="2E943A6D" w14:textId="30E0737C" w:rsidR="0A6A493D" w:rsidRDefault="0A6A493D" w:rsidP="0A6A493D">
            <w:pPr>
              <w:spacing w:line="259" w:lineRule="auto"/>
              <w:rPr>
                <w:rFonts w:ascii="Calibri" w:eastAsia="Calibri" w:hAnsi="Calibri" w:cs="Calibri"/>
                <w:b/>
                <w:bCs/>
                <w:szCs w:val="24"/>
              </w:rPr>
            </w:pPr>
            <w:r w:rsidRPr="0A6A493D">
              <w:rPr>
                <w:rFonts w:ascii="Calibri" w:eastAsia="Calibri" w:hAnsi="Calibri" w:cs="Calibri"/>
                <w:b/>
                <w:bCs/>
                <w:szCs w:val="24"/>
              </w:rPr>
              <w:t>Field Entry</w:t>
            </w:r>
          </w:p>
        </w:tc>
        <w:tc>
          <w:tcPr>
            <w:tcW w:w="6755" w:type="dxa"/>
          </w:tcPr>
          <w:p w14:paraId="442D48E3" w14:textId="7573AE01" w:rsidR="0A6A493D" w:rsidRDefault="0A6A493D" w:rsidP="0A6A493D">
            <w:pPr>
              <w:spacing w:line="259" w:lineRule="auto"/>
              <w:rPr>
                <w:rFonts w:ascii="Calibri" w:eastAsia="Calibri" w:hAnsi="Calibri" w:cs="Calibri"/>
                <w:b/>
                <w:bCs/>
                <w:szCs w:val="24"/>
              </w:rPr>
            </w:pPr>
            <w:r w:rsidRPr="0A6A493D">
              <w:rPr>
                <w:rFonts w:ascii="Calibri" w:eastAsia="Calibri" w:hAnsi="Calibri" w:cs="Calibri"/>
                <w:b/>
                <w:bCs/>
                <w:szCs w:val="24"/>
              </w:rPr>
              <w:t>Description</w:t>
            </w:r>
          </w:p>
        </w:tc>
      </w:tr>
      <w:tr w:rsidR="0A6A493D" w14:paraId="7B14282A" w14:textId="77777777" w:rsidTr="009515DB">
        <w:tc>
          <w:tcPr>
            <w:tcW w:w="2605" w:type="dxa"/>
          </w:tcPr>
          <w:p w14:paraId="781F4D79" w14:textId="3B787F61" w:rsidR="0A6A493D" w:rsidRDefault="0A6A493D" w:rsidP="0A6A493D">
            <w:pPr>
              <w:rPr>
                <w:rFonts w:ascii="Calibri" w:eastAsia="Calibri" w:hAnsi="Calibri" w:cs="Calibri"/>
                <w:szCs w:val="24"/>
              </w:rPr>
            </w:pPr>
            <w:proofErr w:type="spellStart"/>
            <w:r w:rsidRPr="0A6A493D">
              <w:rPr>
                <w:rFonts w:ascii="Calibri" w:eastAsia="Calibri" w:hAnsi="Calibri" w:cs="Calibri"/>
                <w:szCs w:val="24"/>
              </w:rPr>
              <w:t>Service_Area_Extent</w:t>
            </w:r>
            <w:proofErr w:type="spellEnd"/>
          </w:p>
        </w:tc>
        <w:tc>
          <w:tcPr>
            <w:tcW w:w="6755" w:type="dxa"/>
          </w:tcPr>
          <w:p w14:paraId="5E6965C6" w14:textId="1B3CAABC" w:rsidR="0A6A493D" w:rsidRDefault="6C092D92" w:rsidP="6C092D92">
            <w:pPr>
              <w:rPr>
                <w:rFonts w:ascii="Calibri" w:eastAsia="Calibri" w:hAnsi="Calibri" w:cs="Calibri"/>
                <w:szCs w:val="24"/>
              </w:rPr>
            </w:pPr>
            <w:r w:rsidRPr="6C092D92">
              <w:rPr>
                <w:rFonts w:ascii="Calibri" w:eastAsia="Calibri" w:hAnsi="Calibri" w:cs="Calibri"/>
                <w:szCs w:val="24"/>
              </w:rPr>
              <w:t xml:space="preserve">Outer outline of water system service area; Sometimes created from a mapped extent, sometimes used a municipal boundary, sometimes estimated using water lines and parcel data and filled in to only use the outline. </w:t>
            </w:r>
          </w:p>
        </w:tc>
      </w:tr>
      <w:tr w:rsidR="0A6A493D" w14:paraId="1E732E38" w14:textId="77777777" w:rsidTr="009515DB">
        <w:tc>
          <w:tcPr>
            <w:tcW w:w="2605" w:type="dxa"/>
          </w:tcPr>
          <w:p w14:paraId="316F346B" w14:textId="03A6608E" w:rsidR="0A6A493D" w:rsidRDefault="0A6A493D" w:rsidP="0A6A493D">
            <w:pPr>
              <w:spacing w:line="259" w:lineRule="auto"/>
              <w:rPr>
                <w:rFonts w:ascii="Calibri" w:eastAsia="Calibri" w:hAnsi="Calibri" w:cs="Calibri"/>
                <w:szCs w:val="24"/>
              </w:rPr>
            </w:pPr>
            <w:proofErr w:type="spellStart"/>
            <w:r w:rsidRPr="0A6A493D">
              <w:rPr>
                <w:rFonts w:ascii="Calibri" w:eastAsia="Calibri" w:hAnsi="Calibri" w:cs="Calibri"/>
                <w:szCs w:val="24"/>
              </w:rPr>
              <w:t>Water_Line_Adjacent</w:t>
            </w:r>
            <w:proofErr w:type="spellEnd"/>
            <w:r w:rsidRPr="0A6A493D">
              <w:rPr>
                <w:rFonts w:ascii="Calibri" w:eastAsia="Calibri" w:hAnsi="Calibri" w:cs="Calibri"/>
                <w:szCs w:val="24"/>
              </w:rPr>
              <w:t>_</w:t>
            </w:r>
            <w:r w:rsidR="009515DB">
              <w:rPr>
                <w:rFonts w:ascii="Calibri" w:eastAsia="Calibri" w:hAnsi="Calibri" w:cs="Calibri"/>
                <w:szCs w:val="24"/>
              </w:rPr>
              <w:t xml:space="preserve"> </w:t>
            </w:r>
            <w:r w:rsidRPr="0A6A493D">
              <w:rPr>
                <w:rFonts w:ascii="Calibri" w:eastAsia="Calibri" w:hAnsi="Calibri" w:cs="Calibri"/>
                <w:szCs w:val="24"/>
              </w:rPr>
              <w:t>Parcels</w:t>
            </w:r>
          </w:p>
        </w:tc>
        <w:tc>
          <w:tcPr>
            <w:tcW w:w="6755" w:type="dxa"/>
          </w:tcPr>
          <w:p w14:paraId="2F892A4D" w14:textId="628A29B1" w:rsidR="0A6A493D" w:rsidRDefault="6C092D92" w:rsidP="6C092D92">
            <w:pPr>
              <w:spacing w:line="259" w:lineRule="auto"/>
              <w:rPr>
                <w:rFonts w:ascii="Calibri" w:eastAsia="Calibri" w:hAnsi="Calibri" w:cs="Calibri"/>
                <w:szCs w:val="24"/>
              </w:rPr>
            </w:pPr>
            <w:r w:rsidRPr="6C092D92">
              <w:rPr>
                <w:rFonts w:ascii="Calibri" w:eastAsia="Calibri" w:hAnsi="Calibri" w:cs="Calibri"/>
                <w:szCs w:val="24"/>
              </w:rPr>
              <w:t>Water system service area estimated using water lines and parcel data; holes may exist where parcels were not within a 250-foot buffer of waterlines.</w:t>
            </w:r>
          </w:p>
        </w:tc>
      </w:tr>
    </w:tbl>
    <w:p w14:paraId="7D8B5378" w14:textId="77777777" w:rsidR="00390E96" w:rsidRDefault="00390E96" w:rsidP="0A6A493D">
      <w:pPr>
        <w:rPr>
          <w:rFonts w:ascii="Calibri" w:eastAsia="Calibri" w:hAnsi="Calibri" w:cs="Calibri"/>
          <w:sz w:val="28"/>
          <w:szCs w:val="28"/>
        </w:rPr>
      </w:pPr>
    </w:p>
    <w:p w14:paraId="0B3E5A1E" w14:textId="1256DDEF" w:rsidR="0A6A493D" w:rsidRDefault="0A6A493D" w:rsidP="0A6A493D"/>
    <w:sectPr w:rsidR="0A6A493D">
      <w:footerReference w:type="even" r:id="rId14"/>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EB9A20" w14:textId="77777777" w:rsidR="00EF295A" w:rsidRDefault="00EF295A" w:rsidP="000F4DE5">
      <w:pPr>
        <w:spacing w:line="240" w:lineRule="auto"/>
      </w:pPr>
      <w:r>
        <w:separator/>
      </w:r>
    </w:p>
  </w:endnote>
  <w:endnote w:type="continuationSeparator" w:id="0">
    <w:p w14:paraId="6CFB3328" w14:textId="77777777" w:rsidR="00EF295A" w:rsidRDefault="00EF295A" w:rsidP="000F4D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Body)">
    <w:altName w:val="Calibri"/>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15550381"/>
      <w:docPartObj>
        <w:docPartGallery w:val="Page Numbers (Bottom of Page)"/>
        <w:docPartUnique/>
      </w:docPartObj>
    </w:sdtPr>
    <w:sdtEndPr>
      <w:rPr>
        <w:rStyle w:val="PageNumber"/>
      </w:rPr>
    </w:sdtEndPr>
    <w:sdtContent>
      <w:p w14:paraId="391D8582" w14:textId="20BF2C5E" w:rsidR="00D17E62" w:rsidRDefault="00D17E62" w:rsidP="00D17E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A5BBAB" w14:textId="77777777" w:rsidR="00D17E62" w:rsidRDefault="00D17E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23827691"/>
      <w:docPartObj>
        <w:docPartGallery w:val="Page Numbers (Bottom of Page)"/>
        <w:docPartUnique/>
      </w:docPartObj>
    </w:sdtPr>
    <w:sdtEndPr>
      <w:rPr>
        <w:rStyle w:val="PageNumber"/>
      </w:rPr>
    </w:sdtEndPr>
    <w:sdtContent>
      <w:p w14:paraId="240BD2A4" w14:textId="452B2B3D" w:rsidR="00D17E62" w:rsidRDefault="00D17E62" w:rsidP="00D17E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8B99EBF" w14:textId="77777777" w:rsidR="00D17E62" w:rsidRDefault="00D17E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CDCF51" w14:textId="77777777" w:rsidR="00EF295A" w:rsidRDefault="00EF295A" w:rsidP="000F4DE5">
      <w:pPr>
        <w:spacing w:line="240" w:lineRule="auto"/>
      </w:pPr>
      <w:r>
        <w:separator/>
      </w:r>
    </w:p>
  </w:footnote>
  <w:footnote w:type="continuationSeparator" w:id="0">
    <w:p w14:paraId="1437E87E" w14:textId="77777777" w:rsidR="00EF295A" w:rsidRDefault="00EF295A" w:rsidP="000F4DE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CC5808"/>
    <w:multiLevelType w:val="hybridMultilevel"/>
    <w:tmpl w:val="8AA66342"/>
    <w:lvl w:ilvl="0" w:tplc="04090001">
      <w:start w:val="1"/>
      <w:numFmt w:val="bullet"/>
      <w:lvlText w:val=""/>
      <w:lvlJc w:val="left"/>
      <w:pPr>
        <w:ind w:left="720" w:hanging="360"/>
      </w:pPr>
      <w:rPr>
        <w:rFonts w:ascii="Symbol" w:hAnsi="Symbol" w:hint="default"/>
      </w:rPr>
    </w:lvl>
    <w:lvl w:ilvl="1" w:tplc="FEBE6318">
      <w:start w:val="1"/>
      <w:numFmt w:val="bullet"/>
      <w:lvlText w:val="-"/>
      <w:lvlJc w:val="left"/>
      <w:pPr>
        <w:ind w:left="1440" w:hanging="360"/>
      </w:pPr>
      <w:rPr>
        <w:rFonts w:ascii="Helvetica" w:hAnsi="Helvetic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AB4E2F"/>
    <w:multiLevelType w:val="hybridMultilevel"/>
    <w:tmpl w:val="3BD6F6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BA485C"/>
    <w:multiLevelType w:val="hybridMultilevel"/>
    <w:tmpl w:val="4C384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EE65FB"/>
    <w:multiLevelType w:val="hybridMultilevel"/>
    <w:tmpl w:val="1554A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774DB0"/>
    <w:multiLevelType w:val="hybridMultilevel"/>
    <w:tmpl w:val="45B47E28"/>
    <w:lvl w:ilvl="0" w:tplc="57721600">
      <w:start w:val="1"/>
      <w:numFmt w:val="bullet"/>
      <w:lvlText w:val=""/>
      <w:lvlJc w:val="left"/>
      <w:pPr>
        <w:ind w:left="720" w:hanging="360"/>
      </w:pPr>
      <w:rPr>
        <w:rFonts w:ascii="Symbol" w:hAnsi="Symbol" w:hint="default"/>
      </w:rPr>
    </w:lvl>
    <w:lvl w:ilvl="1" w:tplc="45008142">
      <w:start w:val="1"/>
      <w:numFmt w:val="bullet"/>
      <w:lvlText w:val="o"/>
      <w:lvlJc w:val="left"/>
      <w:pPr>
        <w:ind w:left="1440" w:hanging="360"/>
      </w:pPr>
      <w:rPr>
        <w:rFonts w:ascii="Courier New" w:hAnsi="Courier New" w:hint="default"/>
      </w:rPr>
    </w:lvl>
    <w:lvl w:ilvl="2" w:tplc="552E4D44">
      <w:start w:val="1"/>
      <w:numFmt w:val="bullet"/>
      <w:lvlText w:val=""/>
      <w:lvlJc w:val="left"/>
      <w:pPr>
        <w:ind w:left="2160" w:hanging="360"/>
      </w:pPr>
      <w:rPr>
        <w:rFonts w:ascii="Wingdings" w:hAnsi="Wingdings" w:hint="default"/>
      </w:rPr>
    </w:lvl>
    <w:lvl w:ilvl="3" w:tplc="B9520160">
      <w:start w:val="1"/>
      <w:numFmt w:val="bullet"/>
      <w:lvlText w:val=""/>
      <w:lvlJc w:val="left"/>
      <w:pPr>
        <w:ind w:left="2880" w:hanging="360"/>
      </w:pPr>
      <w:rPr>
        <w:rFonts w:ascii="Symbol" w:hAnsi="Symbol" w:hint="default"/>
      </w:rPr>
    </w:lvl>
    <w:lvl w:ilvl="4" w:tplc="04660024">
      <w:start w:val="1"/>
      <w:numFmt w:val="bullet"/>
      <w:lvlText w:val="o"/>
      <w:lvlJc w:val="left"/>
      <w:pPr>
        <w:ind w:left="3600" w:hanging="360"/>
      </w:pPr>
      <w:rPr>
        <w:rFonts w:ascii="Courier New" w:hAnsi="Courier New" w:hint="default"/>
      </w:rPr>
    </w:lvl>
    <w:lvl w:ilvl="5" w:tplc="CBC4A794">
      <w:start w:val="1"/>
      <w:numFmt w:val="bullet"/>
      <w:lvlText w:val=""/>
      <w:lvlJc w:val="left"/>
      <w:pPr>
        <w:ind w:left="4320" w:hanging="360"/>
      </w:pPr>
      <w:rPr>
        <w:rFonts w:ascii="Wingdings" w:hAnsi="Wingdings" w:hint="default"/>
      </w:rPr>
    </w:lvl>
    <w:lvl w:ilvl="6" w:tplc="6E8EAA44">
      <w:start w:val="1"/>
      <w:numFmt w:val="bullet"/>
      <w:lvlText w:val=""/>
      <w:lvlJc w:val="left"/>
      <w:pPr>
        <w:ind w:left="5040" w:hanging="360"/>
      </w:pPr>
      <w:rPr>
        <w:rFonts w:ascii="Symbol" w:hAnsi="Symbol" w:hint="default"/>
      </w:rPr>
    </w:lvl>
    <w:lvl w:ilvl="7" w:tplc="63D43D6E">
      <w:start w:val="1"/>
      <w:numFmt w:val="bullet"/>
      <w:lvlText w:val="o"/>
      <w:lvlJc w:val="left"/>
      <w:pPr>
        <w:ind w:left="5760" w:hanging="360"/>
      </w:pPr>
      <w:rPr>
        <w:rFonts w:ascii="Courier New" w:hAnsi="Courier New" w:hint="default"/>
      </w:rPr>
    </w:lvl>
    <w:lvl w:ilvl="8" w:tplc="3336EA94">
      <w:start w:val="1"/>
      <w:numFmt w:val="bullet"/>
      <w:lvlText w:val=""/>
      <w:lvlJc w:val="left"/>
      <w:pPr>
        <w:ind w:left="6480" w:hanging="360"/>
      </w:pPr>
      <w:rPr>
        <w:rFonts w:ascii="Wingdings" w:hAnsi="Wingdings" w:hint="default"/>
      </w:rPr>
    </w:lvl>
  </w:abstractNum>
  <w:abstractNum w:abstractNumId="5" w15:restartNumberingAfterBreak="0">
    <w:nsid w:val="26FF3DBA"/>
    <w:multiLevelType w:val="hybridMultilevel"/>
    <w:tmpl w:val="B49EC408"/>
    <w:lvl w:ilvl="0" w:tplc="FEBE6318">
      <w:start w:val="1"/>
      <w:numFmt w:val="bullet"/>
      <w:lvlText w:val="-"/>
      <w:lvlJc w:val="left"/>
      <w:pPr>
        <w:ind w:left="720" w:hanging="360"/>
      </w:pPr>
      <w:rPr>
        <w:rFonts w:ascii="Helvetica" w:hAnsi="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726A2F"/>
    <w:multiLevelType w:val="hybridMultilevel"/>
    <w:tmpl w:val="B694D7CE"/>
    <w:lvl w:ilvl="0" w:tplc="AA2286A0">
      <w:start w:val="1"/>
      <w:numFmt w:val="bullet"/>
      <w:lvlText w:val=""/>
      <w:lvlJc w:val="left"/>
      <w:pPr>
        <w:ind w:left="720" w:hanging="360"/>
      </w:pPr>
      <w:rPr>
        <w:rFonts w:ascii="Symbol" w:hAnsi="Symbol" w:hint="default"/>
      </w:rPr>
    </w:lvl>
    <w:lvl w:ilvl="1" w:tplc="4A8C6148">
      <w:start w:val="1"/>
      <w:numFmt w:val="bullet"/>
      <w:lvlText w:val="o"/>
      <w:lvlJc w:val="left"/>
      <w:pPr>
        <w:ind w:left="1440" w:hanging="360"/>
      </w:pPr>
      <w:rPr>
        <w:rFonts w:ascii="Courier New" w:hAnsi="Courier New" w:hint="default"/>
      </w:rPr>
    </w:lvl>
    <w:lvl w:ilvl="2" w:tplc="7AB28B46">
      <w:start w:val="1"/>
      <w:numFmt w:val="bullet"/>
      <w:lvlText w:val=""/>
      <w:lvlJc w:val="left"/>
      <w:pPr>
        <w:ind w:left="2160" w:hanging="360"/>
      </w:pPr>
      <w:rPr>
        <w:rFonts w:ascii="Wingdings" w:hAnsi="Wingdings" w:hint="default"/>
      </w:rPr>
    </w:lvl>
    <w:lvl w:ilvl="3" w:tplc="84342172">
      <w:start w:val="1"/>
      <w:numFmt w:val="bullet"/>
      <w:lvlText w:val=""/>
      <w:lvlJc w:val="left"/>
      <w:pPr>
        <w:ind w:left="2880" w:hanging="360"/>
      </w:pPr>
      <w:rPr>
        <w:rFonts w:ascii="Symbol" w:hAnsi="Symbol" w:hint="default"/>
      </w:rPr>
    </w:lvl>
    <w:lvl w:ilvl="4" w:tplc="69B810AA">
      <w:start w:val="1"/>
      <w:numFmt w:val="bullet"/>
      <w:lvlText w:val="o"/>
      <w:lvlJc w:val="left"/>
      <w:pPr>
        <w:ind w:left="3600" w:hanging="360"/>
      </w:pPr>
      <w:rPr>
        <w:rFonts w:ascii="Courier New" w:hAnsi="Courier New" w:hint="default"/>
      </w:rPr>
    </w:lvl>
    <w:lvl w:ilvl="5" w:tplc="A46E7D10">
      <w:start w:val="1"/>
      <w:numFmt w:val="bullet"/>
      <w:lvlText w:val=""/>
      <w:lvlJc w:val="left"/>
      <w:pPr>
        <w:ind w:left="4320" w:hanging="360"/>
      </w:pPr>
      <w:rPr>
        <w:rFonts w:ascii="Wingdings" w:hAnsi="Wingdings" w:hint="default"/>
      </w:rPr>
    </w:lvl>
    <w:lvl w:ilvl="6" w:tplc="476205E6">
      <w:start w:val="1"/>
      <w:numFmt w:val="bullet"/>
      <w:lvlText w:val=""/>
      <w:lvlJc w:val="left"/>
      <w:pPr>
        <w:ind w:left="5040" w:hanging="360"/>
      </w:pPr>
      <w:rPr>
        <w:rFonts w:ascii="Symbol" w:hAnsi="Symbol" w:hint="default"/>
      </w:rPr>
    </w:lvl>
    <w:lvl w:ilvl="7" w:tplc="A91654C0">
      <w:start w:val="1"/>
      <w:numFmt w:val="bullet"/>
      <w:lvlText w:val="o"/>
      <w:lvlJc w:val="left"/>
      <w:pPr>
        <w:ind w:left="5760" w:hanging="360"/>
      </w:pPr>
      <w:rPr>
        <w:rFonts w:ascii="Courier New" w:hAnsi="Courier New" w:hint="default"/>
      </w:rPr>
    </w:lvl>
    <w:lvl w:ilvl="8" w:tplc="B0FC3872">
      <w:start w:val="1"/>
      <w:numFmt w:val="bullet"/>
      <w:lvlText w:val=""/>
      <w:lvlJc w:val="left"/>
      <w:pPr>
        <w:ind w:left="6480" w:hanging="360"/>
      </w:pPr>
      <w:rPr>
        <w:rFonts w:ascii="Wingdings" w:hAnsi="Wingdings" w:hint="default"/>
      </w:rPr>
    </w:lvl>
  </w:abstractNum>
  <w:abstractNum w:abstractNumId="7" w15:restartNumberingAfterBreak="0">
    <w:nsid w:val="4C970CD0"/>
    <w:multiLevelType w:val="hybridMultilevel"/>
    <w:tmpl w:val="0936D4D2"/>
    <w:lvl w:ilvl="0" w:tplc="97A05460">
      <w:start w:val="1"/>
      <w:numFmt w:val="bullet"/>
      <w:lvlText w:val=""/>
      <w:lvlJc w:val="left"/>
      <w:pPr>
        <w:ind w:left="720" w:hanging="360"/>
      </w:pPr>
      <w:rPr>
        <w:rFonts w:ascii="Symbol" w:hAnsi="Symbol" w:hint="default"/>
      </w:rPr>
    </w:lvl>
    <w:lvl w:ilvl="1" w:tplc="FEBE6318">
      <w:start w:val="1"/>
      <w:numFmt w:val="bullet"/>
      <w:lvlText w:val="-"/>
      <w:lvlJc w:val="left"/>
      <w:pPr>
        <w:ind w:left="1440" w:hanging="360"/>
      </w:pPr>
      <w:rPr>
        <w:rFonts w:ascii="Helvetica" w:hAnsi="Helvetica" w:hint="default"/>
      </w:rPr>
    </w:lvl>
    <w:lvl w:ilvl="2" w:tplc="270C451A">
      <w:start w:val="1"/>
      <w:numFmt w:val="bullet"/>
      <w:lvlText w:val=""/>
      <w:lvlJc w:val="left"/>
      <w:pPr>
        <w:ind w:left="2160" w:hanging="360"/>
      </w:pPr>
      <w:rPr>
        <w:rFonts w:ascii="Wingdings" w:hAnsi="Wingdings" w:hint="default"/>
      </w:rPr>
    </w:lvl>
    <w:lvl w:ilvl="3" w:tplc="5B867BDC">
      <w:start w:val="1"/>
      <w:numFmt w:val="bullet"/>
      <w:lvlText w:val=""/>
      <w:lvlJc w:val="left"/>
      <w:pPr>
        <w:ind w:left="2880" w:hanging="360"/>
      </w:pPr>
      <w:rPr>
        <w:rFonts w:ascii="Symbol" w:hAnsi="Symbol" w:hint="default"/>
      </w:rPr>
    </w:lvl>
    <w:lvl w:ilvl="4" w:tplc="1B447C76">
      <w:start w:val="1"/>
      <w:numFmt w:val="bullet"/>
      <w:lvlText w:val="o"/>
      <w:lvlJc w:val="left"/>
      <w:pPr>
        <w:ind w:left="3600" w:hanging="360"/>
      </w:pPr>
      <w:rPr>
        <w:rFonts w:ascii="Courier New" w:hAnsi="Courier New" w:hint="default"/>
      </w:rPr>
    </w:lvl>
    <w:lvl w:ilvl="5" w:tplc="48B4A340">
      <w:start w:val="1"/>
      <w:numFmt w:val="bullet"/>
      <w:lvlText w:val=""/>
      <w:lvlJc w:val="left"/>
      <w:pPr>
        <w:ind w:left="4320" w:hanging="360"/>
      </w:pPr>
      <w:rPr>
        <w:rFonts w:ascii="Wingdings" w:hAnsi="Wingdings" w:hint="default"/>
      </w:rPr>
    </w:lvl>
    <w:lvl w:ilvl="6" w:tplc="46082FE6">
      <w:start w:val="1"/>
      <w:numFmt w:val="bullet"/>
      <w:lvlText w:val=""/>
      <w:lvlJc w:val="left"/>
      <w:pPr>
        <w:ind w:left="5040" w:hanging="360"/>
      </w:pPr>
      <w:rPr>
        <w:rFonts w:ascii="Symbol" w:hAnsi="Symbol" w:hint="default"/>
      </w:rPr>
    </w:lvl>
    <w:lvl w:ilvl="7" w:tplc="FDAEAE3A">
      <w:start w:val="1"/>
      <w:numFmt w:val="bullet"/>
      <w:lvlText w:val="o"/>
      <w:lvlJc w:val="left"/>
      <w:pPr>
        <w:ind w:left="5760" w:hanging="360"/>
      </w:pPr>
      <w:rPr>
        <w:rFonts w:ascii="Courier New" w:hAnsi="Courier New" w:hint="default"/>
      </w:rPr>
    </w:lvl>
    <w:lvl w:ilvl="8" w:tplc="8C7A8842">
      <w:start w:val="1"/>
      <w:numFmt w:val="bullet"/>
      <w:lvlText w:val=""/>
      <w:lvlJc w:val="left"/>
      <w:pPr>
        <w:ind w:left="6480" w:hanging="360"/>
      </w:pPr>
      <w:rPr>
        <w:rFonts w:ascii="Wingdings" w:hAnsi="Wingdings" w:hint="default"/>
      </w:rPr>
    </w:lvl>
  </w:abstractNum>
  <w:abstractNum w:abstractNumId="8" w15:restartNumberingAfterBreak="0">
    <w:nsid w:val="65E01FC0"/>
    <w:multiLevelType w:val="hybridMultilevel"/>
    <w:tmpl w:val="835CE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401301"/>
    <w:multiLevelType w:val="hybridMultilevel"/>
    <w:tmpl w:val="7D76938E"/>
    <w:lvl w:ilvl="0" w:tplc="195423DA">
      <w:start w:val="1"/>
      <w:numFmt w:val="decimal"/>
      <w:lvlText w:val="%1."/>
      <w:lvlJc w:val="left"/>
      <w:pPr>
        <w:ind w:left="720" w:hanging="360"/>
      </w:pPr>
    </w:lvl>
    <w:lvl w:ilvl="1" w:tplc="B4665F3A">
      <w:start w:val="1"/>
      <w:numFmt w:val="bullet"/>
      <w:lvlText w:val=""/>
      <w:lvlJc w:val="left"/>
      <w:pPr>
        <w:ind w:left="1440" w:hanging="360"/>
      </w:pPr>
      <w:rPr>
        <w:rFonts w:ascii="Symbol" w:hAnsi="Symbol" w:hint="default"/>
      </w:rPr>
    </w:lvl>
    <w:lvl w:ilvl="2" w:tplc="C3AAF58E">
      <w:start w:val="1"/>
      <w:numFmt w:val="lowerRoman"/>
      <w:lvlText w:val="%3."/>
      <w:lvlJc w:val="right"/>
      <w:pPr>
        <w:ind w:left="2160" w:hanging="180"/>
      </w:pPr>
    </w:lvl>
    <w:lvl w:ilvl="3" w:tplc="E5F6CD8E">
      <w:start w:val="1"/>
      <w:numFmt w:val="decimal"/>
      <w:lvlText w:val="%4."/>
      <w:lvlJc w:val="left"/>
      <w:pPr>
        <w:ind w:left="2880" w:hanging="360"/>
      </w:pPr>
    </w:lvl>
    <w:lvl w:ilvl="4" w:tplc="37AE8662">
      <w:start w:val="1"/>
      <w:numFmt w:val="lowerLetter"/>
      <w:lvlText w:val="%5."/>
      <w:lvlJc w:val="left"/>
      <w:pPr>
        <w:ind w:left="3600" w:hanging="360"/>
      </w:pPr>
    </w:lvl>
    <w:lvl w:ilvl="5" w:tplc="D2B878CE">
      <w:start w:val="1"/>
      <w:numFmt w:val="lowerRoman"/>
      <w:lvlText w:val="%6."/>
      <w:lvlJc w:val="right"/>
      <w:pPr>
        <w:ind w:left="4320" w:hanging="180"/>
      </w:pPr>
    </w:lvl>
    <w:lvl w:ilvl="6" w:tplc="1BA84306">
      <w:start w:val="1"/>
      <w:numFmt w:val="decimal"/>
      <w:lvlText w:val="%7."/>
      <w:lvlJc w:val="left"/>
      <w:pPr>
        <w:ind w:left="5040" w:hanging="360"/>
      </w:pPr>
    </w:lvl>
    <w:lvl w:ilvl="7" w:tplc="CD969180">
      <w:start w:val="1"/>
      <w:numFmt w:val="lowerLetter"/>
      <w:lvlText w:val="%8."/>
      <w:lvlJc w:val="left"/>
      <w:pPr>
        <w:ind w:left="5760" w:hanging="360"/>
      </w:pPr>
    </w:lvl>
    <w:lvl w:ilvl="8" w:tplc="5DF88B8E">
      <w:start w:val="1"/>
      <w:numFmt w:val="lowerRoman"/>
      <w:lvlText w:val="%9."/>
      <w:lvlJc w:val="right"/>
      <w:pPr>
        <w:ind w:left="6480" w:hanging="180"/>
      </w:pPr>
    </w:lvl>
  </w:abstractNum>
  <w:abstractNum w:abstractNumId="10" w15:restartNumberingAfterBreak="0">
    <w:nsid w:val="6D0055D6"/>
    <w:multiLevelType w:val="hybridMultilevel"/>
    <w:tmpl w:val="A0487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 w15:restartNumberingAfterBreak="0">
    <w:nsid w:val="6FF4397A"/>
    <w:multiLevelType w:val="hybridMultilevel"/>
    <w:tmpl w:val="6FB4DE06"/>
    <w:lvl w:ilvl="0" w:tplc="491C0F50">
      <w:start w:val="1"/>
      <w:numFmt w:val="bullet"/>
      <w:lvlText w:val=""/>
      <w:lvlJc w:val="left"/>
      <w:pPr>
        <w:ind w:left="720" w:hanging="360"/>
      </w:pPr>
      <w:rPr>
        <w:rFonts w:ascii="Symbol" w:hAnsi="Symbol" w:hint="default"/>
      </w:rPr>
    </w:lvl>
    <w:lvl w:ilvl="1" w:tplc="C29095EA">
      <w:start w:val="1"/>
      <w:numFmt w:val="bullet"/>
      <w:lvlText w:val="o"/>
      <w:lvlJc w:val="left"/>
      <w:pPr>
        <w:ind w:left="1440" w:hanging="360"/>
      </w:pPr>
      <w:rPr>
        <w:rFonts w:ascii="Courier New" w:hAnsi="Courier New" w:hint="default"/>
      </w:rPr>
    </w:lvl>
    <w:lvl w:ilvl="2" w:tplc="9ADA1770">
      <w:start w:val="1"/>
      <w:numFmt w:val="bullet"/>
      <w:lvlText w:val=""/>
      <w:lvlJc w:val="left"/>
      <w:pPr>
        <w:ind w:left="2160" w:hanging="360"/>
      </w:pPr>
      <w:rPr>
        <w:rFonts w:ascii="Wingdings" w:hAnsi="Wingdings" w:hint="default"/>
      </w:rPr>
    </w:lvl>
    <w:lvl w:ilvl="3" w:tplc="75D25D80">
      <w:start w:val="1"/>
      <w:numFmt w:val="bullet"/>
      <w:lvlText w:val=""/>
      <w:lvlJc w:val="left"/>
      <w:pPr>
        <w:ind w:left="2880" w:hanging="360"/>
      </w:pPr>
      <w:rPr>
        <w:rFonts w:ascii="Symbol" w:hAnsi="Symbol" w:hint="default"/>
      </w:rPr>
    </w:lvl>
    <w:lvl w:ilvl="4" w:tplc="80666C8A">
      <w:start w:val="1"/>
      <w:numFmt w:val="bullet"/>
      <w:lvlText w:val="o"/>
      <w:lvlJc w:val="left"/>
      <w:pPr>
        <w:ind w:left="3600" w:hanging="360"/>
      </w:pPr>
      <w:rPr>
        <w:rFonts w:ascii="Courier New" w:hAnsi="Courier New" w:hint="default"/>
      </w:rPr>
    </w:lvl>
    <w:lvl w:ilvl="5" w:tplc="7AAA5B78">
      <w:start w:val="1"/>
      <w:numFmt w:val="bullet"/>
      <w:lvlText w:val=""/>
      <w:lvlJc w:val="left"/>
      <w:pPr>
        <w:ind w:left="4320" w:hanging="360"/>
      </w:pPr>
      <w:rPr>
        <w:rFonts w:ascii="Wingdings" w:hAnsi="Wingdings" w:hint="default"/>
      </w:rPr>
    </w:lvl>
    <w:lvl w:ilvl="6" w:tplc="9342AE48">
      <w:start w:val="1"/>
      <w:numFmt w:val="bullet"/>
      <w:lvlText w:val=""/>
      <w:lvlJc w:val="left"/>
      <w:pPr>
        <w:ind w:left="5040" w:hanging="360"/>
      </w:pPr>
      <w:rPr>
        <w:rFonts w:ascii="Symbol" w:hAnsi="Symbol" w:hint="default"/>
      </w:rPr>
    </w:lvl>
    <w:lvl w:ilvl="7" w:tplc="7B7CD5F2">
      <w:start w:val="1"/>
      <w:numFmt w:val="bullet"/>
      <w:lvlText w:val="o"/>
      <w:lvlJc w:val="left"/>
      <w:pPr>
        <w:ind w:left="5760" w:hanging="360"/>
      </w:pPr>
      <w:rPr>
        <w:rFonts w:ascii="Courier New" w:hAnsi="Courier New" w:hint="default"/>
      </w:rPr>
    </w:lvl>
    <w:lvl w:ilvl="8" w:tplc="1E6670D2">
      <w:start w:val="1"/>
      <w:numFmt w:val="bullet"/>
      <w:lvlText w:val=""/>
      <w:lvlJc w:val="left"/>
      <w:pPr>
        <w:ind w:left="6480" w:hanging="360"/>
      </w:pPr>
      <w:rPr>
        <w:rFonts w:ascii="Wingdings" w:hAnsi="Wingdings" w:hint="default"/>
      </w:rPr>
    </w:lvl>
  </w:abstractNum>
  <w:abstractNum w:abstractNumId="12" w15:restartNumberingAfterBreak="0">
    <w:nsid w:val="70A94CCF"/>
    <w:multiLevelType w:val="hybridMultilevel"/>
    <w:tmpl w:val="AC826556"/>
    <w:lvl w:ilvl="0" w:tplc="E92E5052">
      <w:start w:val="1"/>
      <w:numFmt w:val="bullet"/>
      <w:lvlText w:val=""/>
      <w:lvlJc w:val="left"/>
      <w:pPr>
        <w:ind w:left="720" w:hanging="360"/>
      </w:pPr>
      <w:rPr>
        <w:rFonts w:ascii="Symbol" w:hAnsi="Symbol" w:hint="default"/>
      </w:rPr>
    </w:lvl>
    <w:lvl w:ilvl="1" w:tplc="BE927960">
      <w:start w:val="1"/>
      <w:numFmt w:val="bullet"/>
      <w:lvlText w:val="o"/>
      <w:lvlJc w:val="left"/>
      <w:pPr>
        <w:ind w:left="1440" w:hanging="360"/>
      </w:pPr>
      <w:rPr>
        <w:rFonts w:ascii="Courier New" w:hAnsi="Courier New" w:hint="default"/>
      </w:rPr>
    </w:lvl>
    <w:lvl w:ilvl="2" w:tplc="EB40A266">
      <w:start w:val="1"/>
      <w:numFmt w:val="bullet"/>
      <w:lvlText w:val=""/>
      <w:lvlJc w:val="left"/>
      <w:pPr>
        <w:ind w:left="2160" w:hanging="360"/>
      </w:pPr>
      <w:rPr>
        <w:rFonts w:ascii="Wingdings" w:hAnsi="Wingdings" w:hint="default"/>
      </w:rPr>
    </w:lvl>
    <w:lvl w:ilvl="3" w:tplc="D00014BE">
      <w:start w:val="1"/>
      <w:numFmt w:val="bullet"/>
      <w:lvlText w:val=""/>
      <w:lvlJc w:val="left"/>
      <w:pPr>
        <w:ind w:left="2880" w:hanging="360"/>
      </w:pPr>
      <w:rPr>
        <w:rFonts w:ascii="Symbol" w:hAnsi="Symbol" w:hint="default"/>
      </w:rPr>
    </w:lvl>
    <w:lvl w:ilvl="4" w:tplc="40125996">
      <w:start w:val="1"/>
      <w:numFmt w:val="bullet"/>
      <w:lvlText w:val="o"/>
      <w:lvlJc w:val="left"/>
      <w:pPr>
        <w:ind w:left="3600" w:hanging="360"/>
      </w:pPr>
      <w:rPr>
        <w:rFonts w:ascii="Courier New" w:hAnsi="Courier New" w:hint="default"/>
      </w:rPr>
    </w:lvl>
    <w:lvl w:ilvl="5" w:tplc="4D3C7ACE">
      <w:start w:val="1"/>
      <w:numFmt w:val="bullet"/>
      <w:lvlText w:val=""/>
      <w:lvlJc w:val="left"/>
      <w:pPr>
        <w:ind w:left="4320" w:hanging="360"/>
      </w:pPr>
      <w:rPr>
        <w:rFonts w:ascii="Wingdings" w:hAnsi="Wingdings" w:hint="default"/>
      </w:rPr>
    </w:lvl>
    <w:lvl w:ilvl="6" w:tplc="B25C1624">
      <w:start w:val="1"/>
      <w:numFmt w:val="bullet"/>
      <w:lvlText w:val=""/>
      <w:lvlJc w:val="left"/>
      <w:pPr>
        <w:ind w:left="5040" w:hanging="360"/>
      </w:pPr>
      <w:rPr>
        <w:rFonts w:ascii="Symbol" w:hAnsi="Symbol" w:hint="default"/>
      </w:rPr>
    </w:lvl>
    <w:lvl w:ilvl="7" w:tplc="CBDC2D12">
      <w:start w:val="1"/>
      <w:numFmt w:val="bullet"/>
      <w:lvlText w:val="o"/>
      <w:lvlJc w:val="left"/>
      <w:pPr>
        <w:ind w:left="5760" w:hanging="360"/>
      </w:pPr>
      <w:rPr>
        <w:rFonts w:ascii="Courier New" w:hAnsi="Courier New" w:hint="default"/>
      </w:rPr>
    </w:lvl>
    <w:lvl w:ilvl="8" w:tplc="72C46C7A">
      <w:start w:val="1"/>
      <w:numFmt w:val="bullet"/>
      <w:lvlText w:val=""/>
      <w:lvlJc w:val="left"/>
      <w:pPr>
        <w:ind w:left="6480" w:hanging="360"/>
      </w:pPr>
      <w:rPr>
        <w:rFonts w:ascii="Wingdings" w:hAnsi="Wingdings" w:hint="default"/>
      </w:rPr>
    </w:lvl>
  </w:abstractNum>
  <w:abstractNum w:abstractNumId="13" w15:restartNumberingAfterBreak="0">
    <w:nsid w:val="73EA2DE9"/>
    <w:multiLevelType w:val="hybridMultilevel"/>
    <w:tmpl w:val="251C175A"/>
    <w:lvl w:ilvl="0" w:tplc="2CAE5B20">
      <w:start w:val="1"/>
      <w:numFmt w:val="bullet"/>
      <w:lvlText w:val=""/>
      <w:lvlJc w:val="left"/>
      <w:pPr>
        <w:ind w:left="720" w:hanging="360"/>
      </w:pPr>
      <w:rPr>
        <w:rFonts w:ascii="Symbol" w:hAnsi="Symbol" w:hint="default"/>
      </w:rPr>
    </w:lvl>
    <w:lvl w:ilvl="1" w:tplc="380ED712">
      <w:start w:val="1"/>
      <w:numFmt w:val="bullet"/>
      <w:lvlText w:val="o"/>
      <w:lvlJc w:val="left"/>
      <w:pPr>
        <w:ind w:left="1440" w:hanging="360"/>
      </w:pPr>
      <w:rPr>
        <w:rFonts w:ascii="Courier New" w:hAnsi="Courier New" w:hint="default"/>
      </w:rPr>
    </w:lvl>
    <w:lvl w:ilvl="2" w:tplc="46C8F14E">
      <w:start w:val="1"/>
      <w:numFmt w:val="bullet"/>
      <w:lvlText w:val=""/>
      <w:lvlJc w:val="left"/>
      <w:pPr>
        <w:ind w:left="2160" w:hanging="360"/>
      </w:pPr>
      <w:rPr>
        <w:rFonts w:ascii="Wingdings" w:hAnsi="Wingdings" w:hint="default"/>
      </w:rPr>
    </w:lvl>
    <w:lvl w:ilvl="3" w:tplc="D3E69F30">
      <w:start w:val="1"/>
      <w:numFmt w:val="bullet"/>
      <w:lvlText w:val=""/>
      <w:lvlJc w:val="left"/>
      <w:pPr>
        <w:ind w:left="2880" w:hanging="360"/>
      </w:pPr>
      <w:rPr>
        <w:rFonts w:ascii="Symbol" w:hAnsi="Symbol" w:hint="default"/>
      </w:rPr>
    </w:lvl>
    <w:lvl w:ilvl="4" w:tplc="733079F8">
      <w:start w:val="1"/>
      <w:numFmt w:val="bullet"/>
      <w:lvlText w:val="o"/>
      <w:lvlJc w:val="left"/>
      <w:pPr>
        <w:ind w:left="3600" w:hanging="360"/>
      </w:pPr>
      <w:rPr>
        <w:rFonts w:ascii="Courier New" w:hAnsi="Courier New" w:hint="default"/>
      </w:rPr>
    </w:lvl>
    <w:lvl w:ilvl="5" w:tplc="7C5C5802">
      <w:start w:val="1"/>
      <w:numFmt w:val="bullet"/>
      <w:lvlText w:val=""/>
      <w:lvlJc w:val="left"/>
      <w:pPr>
        <w:ind w:left="4320" w:hanging="360"/>
      </w:pPr>
      <w:rPr>
        <w:rFonts w:ascii="Wingdings" w:hAnsi="Wingdings" w:hint="default"/>
      </w:rPr>
    </w:lvl>
    <w:lvl w:ilvl="6" w:tplc="BC3E24A0">
      <w:start w:val="1"/>
      <w:numFmt w:val="bullet"/>
      <w:lvlText w:val=""/>
      <w:lvlJc w:val="left"/>
      <w:pPr>
        <w:ind w:left="5040" w:hanging="360"/>
      </w:pPr>
      <w:rPr>
        <w:rFonts w:ascii="Symbol" w:hAnsi="Symbol" w:hint="default"/>
      </w:rPr>
    </w:lvl>
    <w:lvl w:ilvl="7" w:tplc="90E42612">
      <w:start w:val="1"/>
      <w:numFmt w:val="bullet"/>
      <w:lvlText w:val="o"/>
      <w:lvlJc w:val="left"/>
      <w:pPr>
        <w:ind w:left="5760" w:hanging="360"/>
      </w:pPr>
      <w:rPr>
        <w:rFonts w:ascii="Courier New" w:hAnsi="Courier New" w:hint="default"/>
      </w:rPr>
    </w:lvl>
    <w:lvl w:ilvl="8" w:tplc="E95069DA">
      <w:start w:val="1"/>
      <w:numFmt w:val="bullet"/>
      <w:lvlText w:val=""/>
      <w:lvlJc w:val="left"/>
      <w:pPr>
        <w:ind w:left="6480" w:hanging="360"/>
      </w:pPr>
      <w:rPr>
        <w:rFonts w:ascii="Wingdings" w:hAnsi="Wingdings" w:hint="default"/>
      </w:rPr>
    </w:lvl>
  </w:abstractNum>
  <w:abstractNum w:abstractNumId="14" w15:restartNumberingAfterBreak="0">
    <w:nsid w:val="7DC00202"/>
    <w:multiLevelType w:val="hybridMultilevel"/>
    <w:tmpl w:val="46DCB460"/>
    <w:lvl w:ilvl="0" w:tplc="47503604">
      <w:start w:val="1"/>
      <w:numFmt w:val="bullet"/>
      <w:lvlText w:val=""/>
      <w:lvlJc w:val="left"/>
      <w:pPr>
        <w:ind w:left="720" w:hanging="360"/>
      </w:pPr>
      <w:rPr>
        <w:rFonts w:ascii="Symbol" w:hAnsi="Symbol" w:hint="default"/>
      </w:rPr>
    </w:lvl>
    <w:lvl w:ilvl="1" w:tplc="B184B9CA">
      <w:start w:val="1"/>
      <w:numFmt w:val="decimal"/>
      <w:lvlText w:val="%2."/>
      <w:lvlJc w:val="left"/>
      <w:pPr>
        <w:ind w:left="1440" w:hanging="360"/>
      </w:pPr>
    </w:lvl>
    <w:lvl w:ilvl="2" w:tplc="EEE43316">
      <w:start w:val="1"/>
      <w:numFmt w:val="decimal"/>
      <w:lvlText w:val="%3."/>
      <w:lvlJc w:val="left"/>
      <w:pPr>
        <w:ind w:left="2160" w:hanging="360"/>
      </w:pPr>
    </w:lvl>
    <w:lvl w:ilvl="3" w:tplc="626653B8">
      <w:start w:val="1"/>
      <w:numFmt w:val="bullet"/>
      <w:lvlText w:val=""/>
      <w:lvlJc w:val="left"/>
      <w:pPr>
        <w:ind w:left="2880" w:hanging="360"/>
      </w:pPr>
      <w:rPr>
        <w:rFonts w:ascii="Symbol" w:hAnsi="Symbol" w:hint="default"/>
      </w:rPr>
    </w:lvl>
    <w:lvl w:ilvl="4" w:tplc="3848A8C8">
      <w:start w:val="1"/>
      <w:numFmt w:val="bullet"/>
      <w:lvlText w:val="o"/>
      <w:lvlJc w:val="left"/>
      <w:pPr>
        <w:ind w:left="3600" w:hanging="360"/>
      </w:pPr>
      <w:rPr>
        <w:rFonts w:ascii="Courier New" w:hAnsi="Courier New" w:hint="default"/>
      </w:rPr>
    </w:lvl>
    <w:lvl w:ilvl="5" w:tplc="8822F5A0">
      <w:start w:val="1"/>
      <w:numFmt w:val="bullet"/>
      <w:lvlText w:val=""/>
      <w:lvlJc w:val="left"/>
      <w:pPr>
        <w:ind w:left="4320" w:hanging="360"/>
      </w:pPr>
      <w:rPr>
        <w:rFonts w:ascii="Wingdings" w:hAnsi="Wingdings" w:hint="default"/>
      </w:rPr>
    </w:lvl>
    <w:lvl w:ilvl="6" w:tplc="8F2AAC18">
      <w:start w:val="1"/>
      <w:numFmt w:val="bullet"/>
      <w:lvlText w:val=""/>
      <w:lvlJc w:val="left"/>
      <w:pPr>
        <w:ind w:left="5040" w:hanging="360"/>
      </w:pPr>
      <w:rPr>
        <w:rFonts w:ascii="Symbol" w:hAnsi="Symbol" w:hint="default"/>
      </w:rPr>
    </w:lvl>
    <w:lvl w:ilvl="7" w:tplc="83B67970">
      <w:start w:val="1"/>
      <w:numFmt w:val="bullet"/>
      <w:lvlText w:val="o"/>
      <w:lvlJc w:val="left"/>
      <w:pPr>
        <w:ind w:left="5760" w:hanging="360"/>
      </w:pPr>
      <w:rPr>
        <w:rFonts w:ascii="Courier New" w:hAnsi="Courier New" w:hint="default"/>
      </w:rPr>
    </w:lvl>
    <w:lvl w:ilvl="8" w:tplc="196A6E54">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11"/>
  </w:num>
  <w:num w:numId="4">
    <w:abstractNumId w:val="7"/>
  </w:num>
  <w:num w:numId="5">
    <w:abstractNumId w:val="13"/>
  </w:num>
  <w:num w:numId="6">
    <w:abstractNumId w:val="6"/>
  </w:num>
  <w:num w:numId="7">
    <w:abstractNumId w:val="12"/>
  </w:num>
  <w:num w:numId="8">
    <w:abstractNumId w:val="14"/>
  </w:num>
  <w:num w:numId="9">
    <w:abstractNumId w:val="10"/>
  </w:num>
  <w:num w:numId="10">
    <w:abstractNumId w:val="3"/>
  </w:num>
  <w:num w:numId="11">
    <w:abstractNumId w:val="8"/>
  </w:num>
  <w:num w:numId="12">
    <w:abstractNumId w:val="1"/>
  </w:num>
  <w:num w:numId="13">
    <w:abstractNumId w:val="0"/>
  </w:num>
  <w:num w:numId="14">
    <w:abstractNumId w:val="5"/>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60476D6"/>
    <w:rsid w:val="00041D23"/>
    <w:rsid w:val="00093D0E"/>
    <w:rsid w:val="000F4DE5"/>
    <w:rsid w:val="000F7FF6"/>
    <w:rsid w:val="00100ABA"/>
    <w:rsid w:val="00150802"/>
    <w:rsid w:val="001B59D6"/>
    <w:rsid w:val="0022294C"/>
    <w:rsid w:val="002516EB"/>
    <w:rsid w:val="00286161"/>
    <w:rsid w:val="002D43F7"/>
    <w:rsid w:val="002D5894"/>
    <w:rsid w:val="00346CE5"/>
    <w:rsid w:val="003665D0"/>
    <w:rsid w:val="00390E96"/>
    <w:rsid w:val="003A77E5"/>
    <w:rsid w:val="003D4061"/>
    <w:rsid w:val="004359CB"/>
    <w:rsid w:val="00446553"/>
    <w:rsid w:val="004823BA"/>
    <w:rsid w:val="004D30D0"/>
    <w:rsid w:val="00530830"/>
    <w:rsid w:val="00591985"/>
    <w:rsid w:val="005C3957"/>
    <w:rsid w:val="00630FAD"/>
    <w:rsid w:val="00642326"/>
    <w:rsid w:val="006F326E"/>
    <w:rsid w:val="007162D9"/>
    <w:rsid w:val="00744010"/>
    <w:rsid w:val="007E3DCE"/>
    <w:rsid w:val="0080208A"/>
    <w:rsid w:val="00823259"/>
    <w:rsid w:val="0085250E"/>
    <w:rsid w:val="008B0564"/>
    <w:rsid w:val="008B6983"/>
    <w:rsid w:val="008C4185"/>
    <w:rsid w:val="008E128F"/>
    <w:rsid w:val="009133C9"/>
    <w:rsid w:val="00923751"/>
    <w:rsid w:val="009515DB"/>
    <w:rsid w:val="00972F32"/>
    <w:rsid w:val="009A6E8D"/>
    <w:rsid w:val="009B7771"/>
    <w:rsid w:val="009C0242"/>
    <w:rsid w:val="009D0373"/>
    <w:rsid w:val="009F665D"/>
    <w:rsid w:val="00A05494"/>
    <w:rsid w:val="00A41B39"/>
    <w:rsid w:val="00A55E38"/>
    <w:rsid w:val="00A901B7"/>
    <w:rsid w:val="00AC1AE1"/>
    <w:rsid w:val="00B22E83"/>
    <w:rsid w:val="00B35646"/>
    <w:rsid w:val="00B717D1"/>
    <w:rsid w:val="00B748C7"/>
    <w:rsid w:val="00BD3F53"/>
    <w:rsid w:val="00BE10AA"/>
    <w:rsid w:val="00C217F4"/>
    <w:rsid w:val="00C51FCB"/>
    <w:rsid w:val="00C741C6"/>
    <w:rsid w:val="00C8346B"/>
    <w:rsid w:val="00D17E62"/>
    <w:rsid w:val="00D23050"/>
    <w:rsid w:val="00D807F3"/>
    <w:rsid w:val="00DA71D1"/>
    <w:rsid w:val="00DD229A"/>
    <w:rsid w:val="00E6223B"/>
    <w:rsid w:val="00E84D31"/>
    <w:rsid w:val="00E96C4E"/>
    <w:rsid w:val="00EC6B9E"/>
    <w:rsid w:val="00EF295A"/>
    <w:rsid w:val="00F05D36"/>
    <w:rsid w:val="00F14A92"/>
    <w:rsid w:val="00F9514D"/>
    <w:rsid w:val="00F962AA"/>
    <w:rsid w:val="00FD09B0"/>
    <w:rsid w:val="00FD23CD"/>
    <w:rsid w:val="0A6A493D"/>
    <w:rsid w:val="0ABA4031"/>
    <w:rsid w:val="1F8B9070"/>
    <w:rsid w:val="2DDA2AD3"/>
    <w:rsid w:val="6C092D92"/>
    <w:rsid w:val="760476D6"/>
    <w:rsid w:val="778B4B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476D6"/>
  <w15:chartTrackingRefBased/>
  <w15:docId w15:val="{1BFF7E08-4370-4151-8FFA-AC64EFA67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0802"/>
    <w:pPr>
      <w:spacing w:after="0"/>
    </w:pPr>
    <w:rPr>
      <w:rFonts w:ascii="Times New Roman" w:hAnsi="Times New Roman"/>
      <w:sz w:val="24"/>
    </w:rPr>
  </w:style>
  <w:style w:type="paragraph" w:styleId="Heading1">
    <w:name w:val="heading 1"/>
    <w:basedOn w:val="Normal"/>
    <w:next w:val="Normal"/>
    <w:link w:val="Heading1Char"/>
    <w:uiPriority w:val="9"/>
    <w:qFormat/>
    <w:rsid w:val="003D4061"/>
    <w:pPr>
      <w:outlineLvl w:val="0"/>
    </w:pPr>
    <w:rPr>
      <w:b/>
      <w:bCs/>
      <w:sz w:val="28"/>
      <w:szCs w:val="28"/>
    </w:rPr>
  </w:style>
  <w:style w:type="paragraph" w:styleId="Heading2">
    <w:name w:val="heading 2"/>
    <w:basedOn w:val="Normal"/>
    <w:next w:val="Normal"/>
    <w:link w:val="Heading2Char"/>
    <w:uiPriority w:val="9"/>
    <w:unhideWhenUsed/>
    <w:qFormat/>
    <w:rsid w:val="00150802"/>
    <w:pPr>
      <w:outlineLvl w:val="1"/>
    </w:pPr>
    <w:rPr>
      <w:i/>
      <w:iCs/>
      <w:sz w:val="28"/>
    </w:rPr>
  </w:style>
  <w:style w:type="paragraph" w:styleId="Heading3">
    <w:name w:val="heading 3"/>
    <w:basedOn w:val="Normal"/>
    <w:next w:val="Normal"/>
    <w:link w:val="Heading3Char"/>
    <w:uiPriority w:val="9"/>
    <w:unhideWhenUsed/>
    <w:qFormat/>
    <w:rsid w:val="002D43F7"/>
    <w:pPr>
      <w:outlineLvl w:val="2"/>
    </w:pPr>
    <w:rPr>
      <w:rFonts w:eastAsia="Calibri" w:cs="Times New Roman"/>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563C1" w:themeColor="hyperlink"/>
      <w:u w:val="single"/>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3A77E5"/>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3A77E5"/>
    <w:rPr>
      <w:rFonts w:ascii="Times New Roman" w:hAnsi="Times New Roman" w:cs="Times New Roman"/>
      <w:sz w:val="18"/>
      <w:szCs w:val="18"/>
    </w:rPr>
  </w:style>
  <w:style w:type="paragraph" w:styleId="Footer">
    <w:name w:val="footer"/>
    <w:basedOn w:val="Normal"/>
    <w:link w:val="FooterChar"/>
    <w:uiPriority w:val="99"/>
    <w:unhideWhenUsed/>
    <w:rsid w:val="000F4DE5"/>
    <w:pPr>
      <w:tabs>
        <w:tab w:val="center" w:pos="4680"/>
        <w:tab w:val="right" w:pos="9360"/>
      </w:tabs>
      <w:spacing w:line="240" w:lineRule="auto"/>
    </w:pPr>
  </w:style>
  <w:style w:type="character" w:customStyle="1" w:styleId="FooterChar">
    <w:name w:val="Footer Char"/>
    <w:basedOn w:val="DefaultParagraphFont"/>
    <w:link w:val="Footer"/>
    <w:uiPriority w:val="99"/>
    <w:rsid w:val="000F4DE5"/>
  </w:style>
  <w:style w:type="character" w:styleId="PageNumber">
    <w:name w:val="page number"/>
    <w:basedOn w:val="DefaultParagraphFont"/>
    <w:uiPriority w:val="99"/>
    <w:semiHidden/>
    <w:unhideWhenUsed/>
    <w:rsid w:val="000F4DE5"/>
  </w:style>
  <w:style w:type="character" w:customStyle="1" w:styleId="Heading1Char">
    <w:name w:val="Heading 1 Char"/>
    <w:basedOn w:val="DefaultParagraphFont"/>
    <w:link w:val="Heading1"/>
    <w:uiPriority w:val="9"/>
    <w:rsid w:val="003D4061"/>
    <w:rPr>
      <w:b/>
      <w:bCs/>
      <w:sz w:val="28"/>
      <w:szCs w:val="28"/>
    </w:rPr>
  </w:style>
  <w:style w:type="character" w:customStyle="1" w:styleId="Heading2Char">
    <w:name w:val="Heading 2 Char"/>
    <w:basedOn w:val="DefaultParagraphFont"/>
    <w:link w:val="Heading2"/>
    <w:uiPriority w:val="9"/>
    <w:rsid w:val="00150802"/>
    <w:rPr>
      <w:rFonts w:ascii="Times New Roman" w:hAnsi="Times New Roman"/>
      <w:i/>
      <w:iCs/>
      <w:sz w:val="28"/>
    </w:rPr>
  </w:style>
  <w:style w:type="paragraph" w:styleId="TOCHeading">
    <w:name w:val="TOC Heading"/>
    <w:basedOn w:val="Heading1"/>
    <w:next w:val="Normal"/>
    <w:uiPriority w:val="39"/>
    <w:unhideWhenUsed/>
    <w:qFormat/>
    <w:rsid w:val="000F4DE5"/>
    <w:pPr>
      <w:keepNext/>
      <w:keepLines/>
      <w:spacing w:before="480" w:line="276" w:lineRule="auto"/>
      <w:outlineLvl w:val="9"/>
    </w:pPr>
    <w:rPr>
      <w:rFonts w:asciiTheme="majorHAnsi" w:eastAsiaTheme="majorEastAsia" w:hAnsiTheme="majorHAnsi" w:cstheme="majorBidi"/>
      <w:color w:val="2F5496" w:themeColor="accent1" w:themeShade="BF"/>
    </w:rPr>
  </w:style>
  <w:style w:type="paragraph" w:styleId="TOC1">
    <w:name w:val="toc 1"/>
    <w:basedOn w:val="Normal"/>
    <w:next w:val="Normal"/>
    <w:autoRedefine/>
    <w:uiPriority w:val="39"/>
    <w:unhideWhenUsed/>
    <w:rsid w:val="00150802"/>
    <w:pPr>
      <w:spacing w:before="120" w:after="120"/>
    </w:pPr>
    <w:rPr>
      <w:rFonts w:cs="Calibri (Body)"/>
      <w:bCs/>
      <w:szCs w:val="20"/>
    </w:rPr>
  </w:style>
  <w:style w:type="paragraph" w:styleId="TOC2">
    <w:name w:val="toc 2"/>
    <w:basedOn w:val="Normal"/>
    <w:next w:val="Normal"/>
    <w:autoRedefine/>
    <w:uiPriority w:val="39"/>
    <w:unhideWhenUsed/>
    <w:rsid w:val="000F4DE5"/>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0F4DE5"/>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0F4DE5"/>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0F4DE5"/>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0F4DE5"/>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0F4DE5"/>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0F4DE5"/>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0F4DE5"/>
    <w:pPr>
      <w:ind w:left="1920"/>
    </w:pPr>
    <w:rPr>
      <w:rFonts w:asciiTheme="minorHAnsi" w:hAnsiTheme="minorHAnsi" w:cstheme="minorHAnsi"/>
      <w:sz w:val="18"/>
      <w:szCs w:val="18"/>
    </w:rPr>
  </w:style>
  <w:style w:type="paragraph" w:styleId="Caption">
    <w:name w:val="caption"/>
    <w:basedOn w:val="Normal"/>
    <w:next w:val="Normal"/>
    <w:uiPriority w:val="35"/>
    <w:unhideWhenUsed/>
    <w:qFormat/>
    <w:rsid w:val="00A901B7"/>
    <w:pPr>
      <w:spacing w:line="240" w:lineRule="auto"/>
    </w:pPr>
    <w:rPr>
      <w:i/>
      <w:iCs/>
      <w:color w:val="44546A" w:themeColor="text2"/>
      <w:szCs w:val="18"/>
    </w:rPr>
  </w:style>
  <w:style w:type="paragraph" w:styleId="TableofFigures">
    <w:name w:val="table of figures"/>
    <w:basedOn w:val="Normal"/>
    <w:next w:val="Normal"/>
    <w:uiPriority w:val="99"/>
    <w:unhideWhenUsed/>
    <w:rsid w:val="00A901B7"/>
  </w:style>
  <w:style w:type="paragraph" w:styleId="CommentSubject">
    <w:name w:val="annotation subject"/>
    <w:basedOn w:val="CommentText"/>
    <w:next w:val="CommentText"/>
    <w:link w:val="CommentSubjectChar"/>
    <w:uiPriority w:val="99"/>
    <w:semiHidden/>
    <w:unhideWhenUsed/>
    <w:rsid w:val="007162D9"/>
    <w:rPr>
      <w:b/>
      <w:bCs/>
    </w:rPr>
  </w:style>
  <w:style w:type="character" w:customStyle="1" w:styleId="CommentSubjectChar">
    <w:name w:val="Comment Subject Char"/>
    <w:basedOn w:val="CommentTextChar"/>
    <w:link w:val="CommentSubject"/>
    <w:uiPriority w:val="99"/>
    <w:semiHidden/>
    <w:rsid w:val="007162D9"/>
    <w:rPr>
      <w:rFonts w:ascii="Times New Roman" w:hAnsi="Times New Roman"/>
      <w:b/>
      <w:bCs/>
      <w:sz w:val="20"/>
      <w:szCs w:val="20"/>
    </w:rPr>
  </w:style>
  <w:style w:type="character" w:customStyle="1" w:styleId="Heading3Char">
    <w:name w:val="Heading 3 Char"/>
    <w:basedOn w:val="DefaultParagraphFont"/>
    <w:link w:val="Heading3"/>
    <w:uiPriority w:val="9"/>
    <w:rsid w:val="002D43F7"/>
    <w:rPr>
      <w:rFonts w:ascii="Times New Roman" w:eastAsia="Calibri" w:hAnsi="Times New Roman" w:cs="Times New Roman"/>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8ABDF1-6011-5B4B-A6E3-3D9AEA1FE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10</Pages>
  <Words>2114</Words>
  <Characters>12055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Jannette Morris</dc:creator>
  <cp:keywords/>
  <dc:description/>
  <cp:lastModifiedBy>Katy Hansen</cp:lastModifiedBy>
  <cp:revision>62</cp:revision>
  <dcterms:created xsi:type="dcterms:W3CDTF">2020-04-16T01:59:00Z</dcterms:created>
  <dcterms:modified xsi:type="dcterms:W3CDTF">2020-05-17T00:40:00Z</dcterms:modified>
</cp:coreProperties>
</file>